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D0" w:rsidRDefault="004439D0" w:rsidP="004439D0">
      <w:r>
        <w:rPr>
          <w:noProof/>
          <w:lang w:eastAsia="ru-RU"/>
        </w:rPr>
        <w:drawing>
          <wp:inline distT="0" distB="0" distL="0" distR="0">
            <wp:extent cx="5940425" cy="3743092"/>
            <wp:effectExtent l="19050" t="0" r="3175" b="0"/>
            <wp:docPr id="1" name="Рисунок 2" descr="E:\Мои документы\Карантин\ВР дистанционно\Наркомания\антинаркотический месячник\f3fa9bf431661443fbf45a889eaea5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Карантин\ВР дистанционно\Наркомания\антинаркотический месячник\f3fa9bf431661443fbf45a889eaea5d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9D0" w:rsidRDefault="004439D0" w:rsidP="004439D0"/>
    <w:p w:rsidR="004439D0" w:rsidRDefault="004439D0" w:rsidP="004439D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439D0">
        <w:rPr>
          <w:rStyle w:val="a7"/>
          <w:sz w:val="28"/>
          <w:szCs w:val="28"/>
        </w:rPr>
        <w:t>Наркомания – что это такое?</w:t>
      </w:r>
    </w:p>
    <w:p w:rsidR="004439D0" w:rsidRPr="004439D0" w:rsidRDefault="004439D0" w:rsidP="004439D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39D0">
        <w:rPr>
          <w:sz w:val="28"/>
          <w:szCs w:val="28"/>
        </w:rPr>
        <w:t xml:space="preserve">Одной из наиболее острых проблем, вызывающих большую </w:t>
      </w:r>
      <w:proofErr w:type="gramStart"/>
      <w:r w:rsidRPr="004439D0">
        <w:rPr>
          <w:sz w:val="28"/>
          <w:szCs w:val="28"/>
        </w:rPr>
        <w:t>тревогу</w:t>
      </w:r>
      <w:proofErr w:type="gramEnd"/>
      <w:r w:rsidRPr="004439D0">
        <w:rPr>
          <w:sz w:val="28"/>
          <w:szCs w:val="28"/>
        </w:rPr>
        <w:t xml:space="preserve"> как в России, так и во всем мире является распространение наркомании. Это явление представляет собой непосредственную угрозу здоровью не только отдельной личности, но и нации в целом.</w:t>
      </w:r>
    </w:p>
    <w:p w:rsidR="004439D0" w:rsidRPr="004439D0" w:rsidRDefault="004439D0" w:rsidP="004439D0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4439D0">
        <w:rPr>
          <w:sz w:val="28"/>
          <w:szCs w:val="28"/>
        </w:rPr>
        <w:t>Проблема наркомании сегодня может коснуться каждого из нас. Все чаще мы говорим о ней, читаем в прессе, слышим о трагедиях, произошедших в семьях, школах различных городов России вследствие употребления наркотиков. Нарастающая напряженность, стрессовые ситуации, неопределенность, нестабильность вызывают у молодого поколения асоциальные формы поведения – злоупотребление наркотическими веществами.</w:t>
      </w:r>
    </w:p>
    <w:p w:rsidR="004439D0" w:rsidRPr="004439D0" w:rsidRDefault="004439D0" w:rsidP="004439D0">
      <w:pPr>
        <w:pStyle w:val="a3"/>
        <w:spacing w:before="0" w:beforeAutospacing="0" w:after="0" w:afterAutospacing="0"/>
        <w:ind w:firstLine="900"/>
        <w:jc w:val="center"/>
        <w:rPr>
          <w:sz w:val="28"/>
          <w:szCs w:val="28"/>
        </w:rPr>
      </w:pPr>
      <w:r w:rsidRPr="004439D0">
        <w:rPr>
          <w:rStyle w:val="a7"/>
          <w:sz w:val="28"/>
          <w:szCs w:val="28"/>
        </w:rPr>
        <w:t> </w:t>
      </w:r>
      <w:r w:rsidRPr="004439D0">
        <w:rPr>
          <w:rStyle w:val="a7"/>
          <w:sz w:val="28"/>
          <w:szCs w:val="28"/>
          <w:u w:val="single"/>
        </w:rPr>
        <w:t>Что такое наркотики?</w:t>
      </w:r>
    </w:p>
    <w:p w:rsidR="004439D0" w:rsidRPr="004439D0" w:rsidRDefault="004439D0" w:rsidP="004439D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439D0">
        <w:rPr>
          <w:sz w:val="28"/>
          <w:szCs w:val="28"/>
        </w:rPr>
        <w:t>Наркотики – это химические вещества растительного или синтетического происхождения, способные вызывать изменение психического состояния, систематическое применение которых приводит к зависимости.</w:t>
      </w:r>
    </w:p>
    <w:p w:rsidR="004439D0" w:rsidRPr="004439D0" w:rsidRDefault="004439D0" w:rsidP="004439D0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4439D0">
        <w:rPr>
          <w:rStyle w:val="a7"/>
          <w:sz w:val="28"/>
          <w:szCs w:val="28"/>
          <w:u w:val="single"/>
        </w:rPr>
        <w:t>Что такое наркомания?</w:t>
      </w:r>
    </w:p>
    <w:p w:rsidR="004439D0" w:rsidRPr="004439D0" w:rsidRDefault="004439D0" w:rsidP="004439D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439D0">
        <w:rPr>
          <w:sz w:val="28"/>
          <w:szCs w:val="28"/>
        </w:rPr>
        <w:t>Наркомания – заболевание, обусловленное зависимостью от наркотического средства или психотропного вещества.</w:t>
      </w:r>
    </w:p>
    <w:p w:rsidR="004439D0" w:rsidRPr="004439D0" w:rsidRDefault="004439D0" w:rsidP="004439D0">
      <w:pPr>
        <w:pStyle w:val="a3"/>
        <w:spacing w:before="0" w:beforeAutospacing="0" w:after="0" w:afterAutospacing="0"/>
        <w:ind w:firstLine="615"/>
        <w:jc w:val="both"/>
        <w:rPr>
          <w:sz w:val="28"/>
          <w:szCs w:val="28"/>
        </w:rPr>
      </w:pPr>
      <w:r w:rsidRPr="004439D0">
        <w:rPr>
          <w:sz w:val="28"/>
          <w:szCs w:val="28"/>
        </w:rPr>
        <w:t>В результате употребления наркотиков формируется психическая и физическая зависимость. Скорость формирования зависимости и ее тяжесть могут быть разными: влияет возраст, частота употребления, особенности организма.</w:t>
      </w:r>
    </w:p>
    <w:p w:rsidR="004439D0" w:rsidRPr="004439D0" w:rsidRDefault="004439D0" w:rsidP="004439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39D0">
        <w:rPr>
          <w:sz w:val="28"/>
          <w:szCs w:val="28"/>
        </w:rPr>
        <w:lastRenderedPageBreak/>
        <w:t>         Состояние психической зависимости проявляется в том, что человек с помощью наркотика желает добиться внутреннего равновесия и стремится вновь и вновь испытать действие наркотика. Наркотик, его действие, постепенно замещает собой все обычные для человека положительные эмоции.</w:t>
      </w:r>
    </w:p>
    <w:p w:rsidR="004439D0" w:rsidRPr="004439D0" w:rsidRDefault="004439D0" w:rsidP="004439D0">
      <w:pPr>
        <w:pStyle w:val="a3"/>
        <w:spacing w:before="0" w:beforeAutospacing="0" w:after="0" w:afterAutospacing="0"/>
        <w:ind w:firstLine="615"/>
        <w:jc w:val="both"/>
        <w:rPr>
          <w:sz w:val="28"/>
          <w:szCs w:val="28"/>
        </w:rPr>
      </w:pPr>
      <w:r w:rsidRPr="004439D0">
        <w:rPr>
          <w:sz w:val="28"/>
          <w:szCs w:val="28"/>
        </w:rPr>
        <w:t>Частичная возможность контролировать прием наркотика создает у потребителя иллюзию того, что наркотик еще не влияет на его жизнь, он свободен в своих решениях и сможет прекратить употребление в любой момент.</w:t>
      </w:r>
    </w:p>
    <w:p w:rsidR="004439D0" w:rsidRPr="004439D0" w:rsidRDefault="004439D0" w:rsidP="004439D0">
      <w:pPr>
        <w:pStyle w:val="a3"/>
        <w:spacing w:before="0" w:beforeAutospacing="0" w:after="0" w:afterAutospacing="0"/>
        <w:ind w:firstLine="615"/>
        <w:jc w:val="both"/>
        <w:rPr>
          <w:sz w:val="28"/>
          <w:szCs w:val="28"/>
        </w:rPr>
      </w:pPr>
      <w:r w:rsidRPr="004439D0">
        <w:rPr>
          <w:sz w:val="28"/>
          <w:szCs w:val="28"/>
        </w:rPr>
        <w:t>К тяжелым последствиям можно отнести психозы, развивающиеся в результате длительной интоксикации. По своему течению психозы напоминают шизофрению, плохо поддаются лечению, имеют склонность к затяжному течению.</w:t>
      </w:r>
    </w:p>
    <w:p w:rsidR="004439D0" w:rsidRPr="004439D0" w:rsidRDefault="004439D0" w:rsidP="004439D0">
      <w:pPr>
        <w:pStyle w:val="a3"/>
        <w:spacing w:before="0" w:beforeAutospacing="0" w:after="0" w:afterAutospacing="0"/>
        <w:ind w:firstLine="690"/>
        <w:jc w:val="both"/>
        <w:rPr>
          <w:sz w:val="28"/>
          <w:szCs w:val="28"/>
        </w:rPr>
      </w:pPr>
      <w:r w:rsidRPr="004439D0">
        <w:rPr>
          <w:sz w:val="28"/>
          <w:szCs w:val="28"/>
        </w:rPr>
        <w:t xml:space="preserve">Опыты на животных показали, что даже при недолговременном употреблении наркотики убивают клетки головного мозга, вырабатывающие </w:t>
      </w:r>
      <w:proofErr w:type="spellStart"/>
      <w:r w:rsidRPr="004439D0">
        <w:rPr>
          <w:sz w:val="28"/>
          <w:szCs w:val="28"/>
        </w:rPr>
        <w:t>серотонин</w:t>
      </w:r>
      <w:proofErr w:type="spellEnd"/>
      <w:r w:rsidRPr="004439D0">
        <w:rPr>
          <w:sz w:val="28"/>
          <w:szCs w:val="28"/>
        </w:rPr>
        <w:t xml:space="preserve"> – вещество, с помощью которого мозг контролирует перепады настроения.</w:t>
      </w:r>
    </w:p>
    <w:p w:rsidR="004439D0" w:rsidRPr="004439D0" w:rsidRDefault="004439D0" w:rsidP="004439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39D0">
        <w:rPr>
          <w:sz w:val="28"/>
          <w:szCs w:val="28"/>
        </w:rPr>
        <w:t>          Физическая зависимость – проявляется в том, что организм не может нормально функционировать без наркотика и в его отсутствие развивается синдром отмены (абстинентный синдром). Он характеризуется физическими и психологическими нарушениями, связанными с тем, что наркотик стал частью обменных процессов организма.</w:t>
      </w:r>
    </w:p>
    <w:p w:rsidR="004439D0" w:rsidRPr="004439D0" w:rsidRDefault="004439D0" w:rsidP="004439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39D0">
        <w:rPr>
          <w:sz w:val="28"/>
          <w:szCs w:val="28"/>
        </w:rPr>
        <w:t xml:space="preserve">        Действие наркотика связано с тем, что его молекула очень похожа на </w:t>
      </w:r>
      <w:proofErr w:type="spellStart"/>
      <w:r w:rsidRPr="004439D0">
        <w:rPr>
          <w:sz w:val="28"/>
          <w:szCs w:val="28"/>
        </w:rPr>
        <w:t>эндорфины</w:t>
      </w:r>
      <w:proofErr w:type="spellEnd"/>
      <w:r w:rsidRPr="004439D0">
        <w:rPr>
          <w:sz w:val="28"/>
          <w:szCs w:val="28"/>
        </w:rPr>
        <w:t xml:space="preserve"> – вещества, естественно вырабатываемые нашим мозгом. </w:t>
      </w:r>
      <w:proofErr w:type="spellStart"/>
      <w:r w:rsidRPr="004439D0">
        <w:rPr>
          <w:sz w:val="28"/>
          <w:szCs w:val="28"/>
        </w:rPr>
        <w:t>Эндорфины</w:t>
      </w:r>
      <w:proofErr w:type="spellEnd"/>
      <w:r w:rsidRPr="004439D0">
        <w:rPr>
          <w:sz w:val="28"/>
          <w:szCs w:val="28"/>
        </w:rPr>
        <w:t xml:space="preserve"> не случайно называют «гормонами радости», т.к. они играют важную роль в формировании хорошего настроения, чувства благополучия, спокойствия и уверенности. Особенно много их вырабатывается в моменты душевного подъема, любви, успеха.</w:t>
      </w:r>
    </w:p>
    <w:p w:rsidR="004439D0" w:rsidRPr="004439D0" w:rsidRDefault="004439D0" w:rsidP="004439D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439D0">
        <w:rPr>
          <w:sz w:val="28"/>
          <w:szCs w:val="28"/>
        </w:rPr>
        <w:t xml:space="preserve">Кроме того, </w:t>
      </w:r>
      <w:proofErr w:type="spellStart"/>
      <w:r w:rsidRPr="004439D0">
        <w:rPr>
          <w:sz w:val="28"/>
          <w:szCs w:val="28"/>
        </w:rPr>
        <w:t>эндорфины</w:t>
      </w:r>
      <w:proofErr w:type="spellEnd"/>
      <w:r w:rsidRPr="004439D0">
        <w:rPr>
          <w:sz w:val="28"/>
          <w:szCs w:val="28"/>
        </w:rPr>
        <w:t xml:space="preserve"> отвечают за уровень болевой чувствительности, влияют на темп дыхания, сердцебиения, тонус сосудов, величину зрачка, активность кашлевого центра, работу желез и перистальтику кишечника.</w:t>
      </w:r>
    </w:p>
    <w:p w:rsidR="004439D0" w:rsidRPr="004439D0" w:rsidRDefault="004439D0" w:rsidP="004439D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439D0">
        <w:rPr>
          <w:sz w:val="28"/>
          <w:szCs w:val="28"/>
        </w:rPr>
        <w:t>При регулярном поступлении наркотика выработка  </w:t>
      </w:r>
      <w:proofErr w:type="gramStart"/>
      <w:r w:rsidRPr="004439D0">
        <w:rPr>
          <w:sz w:val="28"/>
          <w:szCs w:val="28"/>
        </w:rPr>
        <w:t>собственных</w:t>
      </w:r>
      <w:proofErr w:type="gramEnd"/>
      <w:r w:rsidRPr="004439D0">
        <w:rPr>
          <w:sz w:val="28"/>
          <w:szCs w:val="28"/>
        </w:rPr>
        <w:t xml:space="preserve"> </w:t>
      </w:r>
      <w:proofErr w:type="spellStart"/>
      <w:r w:rsidRPr="004439D0">
        <w:rPr>
          <w:sz w:val="28"/>
          <w:szCs w:val="28"/>
        </w:rPr>
        <w:t>эндорфинов</w:t>
      </w:r>
      <w:proofErr w:type="spellEnd"/>
      <w:r w:rsidRPr="004439D0">
        <w:rPr>
          <w:sz w:val="28"/>
          <w:szCs w:val="28"/>
        </w:rPr>
        <w:t xml:space="preserve"> значительно снижается. У каждого человека в организме есть рецепторы. Это особые участки нервной системы, которые реагируют на </w:t>
      </w:r>
      <w:proofErr w:type="spellStart"/>
      <w:r w:rsidRPr="004439D0">
        <w:rPr>
          <w:sz w:val="28"/>
          <w:szCs w:val="28"/>
        </w:rPr>
        <w:t>эндорфины</w:t>
      </w:r>
      <w:proofErr w:type="spellEnd"/>
      <w:r w:rsidRPr="004439D0">
        <w:rPr>
          <w:sz w:val="28"/>
          <w:szCs w:val="28"/>
        </w:rPr>
        <w:t>, а значит, и на наркотики.</w:t>
      </w:r>
    </w:p>
    <w:p w:rsidR="004439D0" w:rsidRPr="004439D0" w:rsidRDefault="004439D0" w:rsidP="004439D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439D0">
        <w:rPr>
          <w:sz w:val="28"/>
          <w:szCs w:val="28"/>
        </w:rPr>
        <w:t> Реакция на первый прием может быть различной – от острого желания повторить прием до отравления и крайне негативных ощущений. Включаясь в обменные процессы, наркотики приводят к быстрому (иногда после одного - двух) приемов возникновению сильнейшей психической и физической зависимости.</w:t>
      </w:r>
    </w:p>
    <w:p w:rsidR="003914D5" w:rsidRPr="004439D0" w:rsidRDefault="003914D5">
      <w:pPr>
        <w:rPr>
          <w:rFonts w:ascii="Times New Roman" w:hAnsi="Times New Roman" w:cs="Times New Roman"/>
          <w:sz w:val="28"/>
          <w:szCs w:val="28"/>
        </w:rPr>
      </w:pPr>
    </w:p>
    <w:sectPr w:rsidR="003914D5" w:rsidRPr="004439D0" w:rsidSect="0039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F4776"/>
    <w:multiLevelType w:val="multilevel"/>
    <w:tmpl w:val="5EAA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F83F0B"/>
    <w:rsid w:val="00014E65"/>
    <w:rsid w:val="00112C22"/>
    <w:rsid w:val="00381F66"/>
    <w:rsid w:val="003914D5"/>
    <w:rsid w:val="004439D0"/>
    <w:rsid w:val="00F8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D5"/>
  </w:style>
  <w:style w:type="paragraph" w:styleId="1">
    <w:name w:val="heading 1"/>
    <w:basedOn w:val="a"/>
    <w:link w:val="10"/>
    <w:uiPriority w:val="9"/>
    <w:qFormat/>
    <w:rsid w:val="00F83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F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3F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9D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439D0"/>
    <w:rPr>
      <w:b/>
      <w:bCs/>
    </w:rPr>
  </w:style>
  <w:style w:type="paragraph" w:customStyle="1" w:styleId="consnormal">
    <w:name w:val="consnormal"/>
    <w:basedOn w:val="a"/>
    <w:rsid w:val="0044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239A5-58F8-4706-BCC1-47E6E5E0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534</Words>
  <Characters>3048</Characters>
  <Application>Microsoft Office Word</Application>
  <DocSecurity>0</DocSecurity>
  <Lines>25</Lines>
  <Paragraphs>7</Paragraphs>
  <ScaleCrop>false</ScaleCrop>
  <Company>diakov.net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2020-06-04T10:11:00Z</dcterms:created>
  <dcterms:modified xsi:type="dcterms:W3CDTF">2020-06-04T10:41:00Z</dcterms:modified>
</cp:coreProperties>
</file>