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C95" w:rsidRPr="005C710E" w:rsidRDefault="009B425B" w:rsidP="00091C95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color w:val="FF0000"/>
          <w:sz w:val="34"/>
          <w:szCs w:val="34"/>
        </w:rPr>
      </w:pPr>
      <w:r w:rsidRPr="005C710E">
        <w:rPr>
          <w:rFonts w:eastAsia="Times New Roman"/>
          <w:color w:val="FF0000"/>
          <w:sz w:val="34"/>
          <w:szCs w:val="34"/>
        </w:rPr>
        <w:t xml:space="preserve">Соревнования </w:t>
      </w:r>
      <w:r w:rsidRPr="005C710E">
        <w:rPr>
          <w:rFonts w:eastAsia="Times New Roman"/>
          <w:color w:val="FF0000"/>
          <w:sz w:val="34"/>
          <w:szCs w:val="34"/>
          <w:lang w:val="en-US"/>
        </w:rPr>
        <w:t>Junior</w:t>
      </w:r>
      <w:r w:rsidRPr="005C710E">
        <w:rPr>
          <w:rFonts w:eastAsia="Times New Roman"/>
          <w:color w:val="FF0000"/>
          <w:sz w:val="34"/>
          <w:szCs w:val="34"/>
        </w:rPr>
        <w:t xml:space="preserve"> </w:t>
      </w:r>
      <w:r w:rsidRPr="005C710E">
        <w:rPr>
          <w:rFonts w:eastAsia="Times New Roman"/>
          <w:color w:val="FF0000"/>
          <w:sz w:val="34"/>
          <w:szCs w:val="34"/>
          <w:lang w:val="en-US"/>
        </w:rPr>
        <w:t>Skills</w:t>
      </w:r>
      <w:r w:rsidRPr="005C710E">
        <w:rPr>
          <w:rFonts w:eastAsia="Times New Roman"/>
          <w:color w:val="FF0000"/>
          <w:sz w:val="34"/>
          <w:szCs w:val="34"/>
        </w:rPr>
        <w:t xml:space="preserve"> в рамках Финала </w:t>
      </w:r>
      <w:r w:rsidRPr="005C710E">
        <w:rPr>
          <w:rFonts w:eastAsia="Times New Roman"/>
          <w:color w:val="FF0000"/>
          <w:sz w:val="34"/>
          <w:szCs w:val="34"/>
          <w:lang w:val="en-US"/>
        </w:rPr>
        <w:t>I</w:t>
      </w:r>
      <w:r w:rsidRPr="005C710E">
        <w:rPr>
          <w:rFonts w:eastAsia="Times New Roman"/>
          <w:color w:val="FF0000"/>
          <w:sz w:val="34"/>
          <w:szCs w:val="34"/>
        </w:rPr>
        <w:t xml:space="preserve"> Открытого Чемпионата </w:t>
      </w:r>
      <w:proofErr w:type="spellStart"/>
      <w:r w:rsidRPr="005C710E">
        <w:rPr>
          <w:rFonts w:eastAsia="Times New Roman"/>
          <w:color w:val="FF0000"/>
          <w:sz w:val="34"/>
          <w:szCs w:val="34"/>
          <w:lang w:val="en-US"/>
        </w:rPr>
        <w:t>WorldSkills</w:t>
      </w:r>
      <w:proofErr w:type="spellEnd"/>
      <w:r w:rsidRPr="005C710E">
        <w:rPr>
          <w:rFonts w:eastAsia="Times New Roman"/>
          <w:color w:val="FF0000"/>
          <w:sz w:val="34"/>
          <w:szCs w:val="34"/>
        </w:rPr>
        <w:t xml:space="preserve"> СЗФО, </w:t>
      </w:r>
    </w:p>
    <w:p w:rsidR="009B425B" w:rsidRPr="005C710E" w:rsidRDefault="009B425B" w:rsidP="00091C95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color w:val="FF0000"/>
          <w:sz w:val="34"/>
          <w:szCs w:val="34"/>
          <w:lang w:val="en-US"/>
        </w:rPr>
      </w:pPr>
      <w:r w:rsidRPr="005C710E">
        <w:rPr>
          <w:rFonts w:eastAsia="Times New Roman"/>
          <w:color w:val="FF0000"/>
          <w:sz w:val="34"/>
          <w:szCs w:val="34"/>
        </w:rPr>
        <w:t>Санкт-Петербург 14-16 окт. 2015</w:t>
      </w:r>
    </w:p>
    <w:p w:rsidR="00091C95" w:rsidRPr="005C710E" w:rsidRDefault="00091C95" w:rsidP="00091C95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color w:val="FF0000"/>
          <w:sz w:val="34"/>
          <w:szCs w:val="34"/>
          <w:lang w:val="en-US"/>
        </w:rPr>
      </w:pPr>
    </w:p>
    <w:p w:rsidR="00091C95" w:rsidRPr="005C710E" w:rsidRDefault="00091C95" w:rsidP="00091C95">
      <w:pPr>
        <w:shd w:val="clear" w:color="auto" w:fill="FFFFFF"/>
        <w:autoSpaceDE w:val="0"/>
        <w:autoSpaceDN w:val="0"/>
        <w:adjustRightInd w:val="0"/>
        <w:jc w:val="center"/>
        <w:rPr>
          <w:color w:val="FF0000"/>
          <w:lang w:val="en-US"/>
        </w:rPr>
      </w:pPr>
    </w:p>
    <w:tbl>
      <w:tblPr>
        <w:tblW w:w="996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82"/>
        <w:gridCol w:w="4982"/>
      </w:tblGrid>
      <w:tr w:rsidR="005C710E" w:rsidRPr="005C710E" w:rsidTr="00091C95">
        <w:trPr>
          <w:trHeight w:val="374"/>
        </w:trPr>
        <w:tc>
          <w:tcPr>
            <w:tcW w:w="4982" w:type="dxa"/>
            <w:vMerge w:val="restart"/>
            <w:shd w:val="clear" w:color="auto" w:fill="FFFFFF"/>
          </w:tcPr>
          <w:p w:rsidR="00091C95" w:rsidRPr="005C710E" w:rsidRDefault="00091C95" w:rsidP="009B425B">
            <w:pPr>
              <w:shd w:val="clear" w:color="auto" w:fill="FFFFFF"/>
              <w:autoSpaceDE w:val="0"/>
              <w:autoSpaceDN w:val="0"/>
              <w:adjustRightInd w:val="0"/>
              <w:rPr>
                <w:rFonts w:eastAsia="Times New Roman"/>
                <w:color w:val="FF0000"/>
                <w:sz w:val="32"/>
                <w:szCs w:val="32"/>
              </w:rPr>
            </w:pPr>
            <w:r w:rsidRPr="005C710E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1301750" cy="993775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99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2" w:type="dxa"/>
            <w:shd w:val="clear" w:color="auto" w:fill="FFFFFF"/>
          </w:tcPr>
          <w:p w:rsidR="00091C95" w:rsidRPr="005C710E" w:rsidRDefault="00091C95" w:rsidP="009B425B">
            <w:pPr>
              <w:shd w:val="clear" w:color="auto" w:fill="FFFFFF"/>
              <w:autoSpaceDE w:val="0"/>
              <w:autoSpaceDN w:val="0"/>
              <w:adjustRightInd w:val="0"/>
              <w:rPr>
                <w:color w:val="FF0000"/>
              </w:rPr>
            </w:pPr>
            <w:r w:rsidRPr="005C710E">
              <w:rPr>
                <w:rFonts w:eastAsia="Times New Roman"/>
                <w:color w:val="FF0000"/>
                <w:sz w:val="32"/>
                <w:szCs w:val="32"/>
              </w:rPr>
              <w:t>Технический департамент</w:t>
            </w:r>
          </w:p>
        </w:tc>
      </w:tr>
      <w:tr w:rsidR="005C710E" w:rsidRPr="005C710E" w:rsidTr="00091C95">
        <w:trPr>
          <w:trHeight w:val="374"/>
        </w:trPr>
        <w:tc>
          <w:tcPr>
            <w:tcW w:w="4982" w:type="dxa"/>
            <w:vMerge/>
            <w:shd w:val="clear" w:color="auto" w:fill="FFFFFF"/>
          </w:tcPr>
          <w:p w:rsidR="00091C95" w:rsidRPr="005C710E" w:rsidRDefault="00091C95" w:rsidP="009B425B">
            <w:pPr>
              <w:shd w:val="clear" w:color="auto" w:fill="FFFFFF"/>
              <w:autoSpaceDE w:val="0"/>
              <w:autoSpaceDN w:val="0"/>
              <w:adjustRightInd w:val="0"/>
              <w:rPr>
                <w:rFonts w:eastAsia="Times New Roman"/>
                <w:color w:val="FF0000"/>
                <w:sz w:val="32"/>
                <w:szCs w:val="32"/>
              </w:rPr>
            </w:pPr>
          </w:p>
        </w:tc>
        <w:tc>
          <w:tcPr>
            <w:tcW w:w="4982" w:type="dxa"/>
            <w:shd w:val="clear" w:color="auto" w:fill="FFFFFF"/>
          </w:tcPr>
          <w:p w:rsidR="00091C95" w:rsidRPr="005C710E" w:rsidRDefault="00091C95" w:rsidP="009B425B">
            <w:pPr>
              <w:shd w:val="clear" w:color="auto" w:fill="FFFFFF"/>
              <w:autoSpaceDE w:val="0"/>
              <w:autoSpaceDN w:val="0"/>
              <w:adjustRightInd w:val="0"/>
              <w:rPr>
                <w:color w:val="FF0000"/>
              </w:rPr>
            </w:pPr>
            <w:r w:rsidRPr="005C710E">
              <w:rPr>
                <w:rFonts w:eastAsia="Times New Roman"/>
                <w:color w:val="FF0000"/>
                <w:sz w:val="32"/>
                <w:szCs w:val="32"/>
              </w:rPr>
              <w:t>Конкурсное задание</w:t>
            </w:r>
          </w:p>
        </w:tc>
      </w:tr>
      <w:tr w:rsidR="005C710E" w:rsidRPr="005C710E" w:rsidTr="00091C95">
        <w:trPr>
          <w:trHeight w:val="749"/>
        </w:trPr>
        <w:tc>
          <w:tcPr>
            <w:tcW w:w="4982" w:type="dxa"/>
            <w:vMerge/>
            <w:shd w:val="clear" w:color="auto" w:fill="FFFFFF"/>
          </w:tcPr>
          <w:p w:rsidR="00091C95" w:rsidRPr="005C710E" w:rsidRDefault="00091C95" w:rsidP="009B425B">
            <w:pPr>
              <w:shd w:val="clear" w:color="auto" w:fill="FFFFFF"/>
              <w:autoSpaceDE w:val="0"/>
              <w:autoSpaceDN w:val="0"/>
              <w:adjustRightInd w:val="0"/>
              <w:rPr>
                <w:rFonts w:eastAsia="Times New Roman"/>
                <w:color w:val="FF0000"/>
              </w:rPr>
            </w:pPr>
          </w:p>
        </w:tc>
        <w:tc>
          <w:tcPr>
            <w:tcW w:w="4982" w:type="dxa"/>
            <w:shd w:val="clear" w:color="auto" w:fill="FFFFFF"/>
          </w:tcPr>
          <w:p w:rsidR="00091C95" w:rsidRPr="005C710E" w:rsidRDefault="00091C95" w:rsidP="009B425B">
            <w:pPr>
              <w:shd w:val="clear" w:color="auto" w:fill="FFFFFF"/>
              <w:autoSpaceDE w:val="0"/>
              <w:autoSpaceDN w:val="0"/>
              <w:adjustRightInd w:val="0"/>
              <w:rPr>
                <w:color w:val="FF0000"/>
              </w:rPr>
            </w:pPr>
            <w:proofErr w:type="spellStart"/>
            <w:r w:rsidRPr="005C710E">
              <w:rPr>
                <w:rFonts w:eastAsia="Times New Roman"/>
                <w:color w:val="FF0000"/>
              </w:rPr>
              <w:t>Прототипирование</w:t>
            </w:r>
            <w:proofErr w:type="spellEnd"/>
            <w:r w:rsidRPr="005C710E">
              <w:rPr>
                <w:rFonts w:eastAsia="Times New Roman"/>
                <w:color w:val="FF0000"/>
              </w:rPr>
              <w:t xml:space="preserve"> </w:t>
            </w:r>
            <w:r w:rsidRPr="005C710E">
              <w:rPr>
                <w:rFonts w:eastAsia="Times New Roman"/>
                <w:color w:val="FF0000"/>
                <w:lang w:val="en-US"/>
              </w:rPr>
              <w:t>(Prototyping)</w:t>
            </w:r>
          </w:p>
        </w:tc>
      </w:tr>
    </w:tbl>
    <w:p w:rsidR="009B425B" w:rsidRPr="009B425B" w:rsidRDefault="009B425B" w:rsidP="009B425B">
      <w:pPr>
        <w:autoSpaceDE w:val="0"/>
        <w:autoSpaceDN w:val="0"/>
        <w:adjustRightInd w:val="0"/>
      </w:pPr>
    </w:p>
    <w:p w:rsidR="00091C95" w:rsidRDefault="00091C95" w:rsidP="009B425B">
      <w:pPr>
        <w:shd w:val="clear" w:color="auto" w:fill="FFFFFF"/>
        <w:autoSpaceDE w:val="0"/>
        <w:autoSpaceDN w:val="0"/>
        <w:adjustRightInd w:val="0"/>
        <w:rPr>
          <w:rFonts w:eastAsia="Times New Roman"/>
          <w:b/>
          <w:bCs/>
          <w:sz w:val="40"/>
          <w:szCs w:val="40"/>
          <w:lang w:val="en-US"/>
        </w:rPr>
      </w:pPr>
    </w:p>
    <w:p w:rsidR="00091C95" w:rsidRDefault="00091C95" w:rsidP="009B425B">
      <w:pPr>
        <w:shd w:val="clear" w:color="auto" w:fill="FFFFFF"/>
        <w:autoSpaceDE w:val="0"/>
        <w:autoSpaceDN w:val="0"/>
        <w:adjustRightInd w:val="0"/>
        <w:rPr>
          <w:rFonts w:eastAsia="Times New Roman"/>
          <w:b/>
          <w:bCs/>
          <w:sz w:val="40"/>
          <w:szCs w:val="40"/>
          <w:lang w:val="en-US"/>
        </w:rPr>
      </w:pPr>
    </w:p>
    <w:p w:rsidR="00091C95" w:rsidRDefault="00091C95" w:rsidP="009B425B">
      <w:pPr>
        <w:shd w:val="clear" w:color="auto" w:fill="FFFFFF"/>
        <w:autoSpaceDE w:val="0"/>
        <w:autoSpaceDN w:val="0"/>
        <w:adjustRightInd w:val="0"/>
        <w:rPr>
          <w:rFonts w:eastAsia="Times New Roman"/>
          <w:b/>
          <w:bCs/>
          <w:sz w:val="40"/>
          <w:szCs w:val="40"/>
          <w:lang w:val="en-US"/>
        </w:rPr>
      </w:pPr>
    </w:p>
    <w:p w:rsidR="009B425B" w:rsidRPr="009B425B" w:rsidRDefault="009B425B" w:rsidP="00091C95">
      <w:pPr>
        <w:shd w:val="clear" w:color="auto" w:fill="FFFFFF"/>
        <w:autoSpaceDE w:val="0"/>
        <w:autoSpaceDN w:val="0"/>
        <w:adjustRightInd w:val="0"/>
        <w:jc w:val="center"/>
      </w:pPr>
      <w:r w:rsidRPr="009B425B">
        <w:rPr>
          <w:rFonts w:eastAsia="Times New Roman"/>
          <w:b/>
          <w:bCs/>
          <w:sz w:val="40"/>
          <w:szCs w:val="40"/>
        </w:rPr>
        <w:t>Конкурсное задание</w:t>
      </w:r>
    </w:p>
    <w:p w:rsidR="00091C95" w:rsidRPr="00B64EE7" w:rsidRDefault="00091C95" w:rsidP="00091C95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sz w:val="40"/>
          <w:szCs w:val="40"/>
        </w:rPr>
      </w:pPr>
    </w:p>
    <w:p w:rsidR="00091C95" w:rsidRPr="00B64EE7" w:rsidRDefault="00091C95" w:rsidP="00091C95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sz w:val="40"/>
          <w:szCs w:val="40"/>
        </w:rPr>
      </w:pPr>
    </w:p>
    <w:p w:rsidR="009B425B" w:rsidRPr="00633F93" w:rsidRDefault="001107BC" w:rsidP="00091C95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bCs/>
          <w:sz w:val="26"/>
          <w:szCs w:val="26"/>
        </w:rPr>
      </w:pPr>
      <w:r w:rsidRPr="00633F93">
        <w:rPr>
          <w:rFonts w:eastAsia="Times New Roman"/>
          <w:b/>
          <w:bCs/>
          <w:sz w:val="26"/>
          <w:szCs w:val="26"/>
        </w:rPr>
        <w:t>Электромонтаж</w:t>
      </w:r>
      <w:r w:rsidR="009B425B" w:rsidRPr="00633F93">
        <w:rPr>
          <w:rFonts w:eastAsia="Times New Roman"/>
          <w:b/>
          <w:bCs/>
          <w:sz w:val="26"/>
          <w:szCs w:val="26"/>
        </w:rPr>
        <w:t xml:space="preserve"> 14+</w:t>
      </w:r>
    </w:p>
    <w:p w:rsidR="00091C95" w:rsidRPr="00633F93" w:rsidRDefault="00091C95" w:rsidP="00091C95">
      <w:pPr>
        <w:shd w:val="clear" w:color="auto" w:fill="FFFFFF"/>
        <w:autoSpaceDE w:val="0"/>
        <w:autoSpaceDN w:val="0"/>
        <w:adjustRightInd w:val="0"/>
        <w:jc w:val="center"/>
      </w:pPr>
    </w:p>
    <w:p w:rsidR="00091C95" w:rsidRPr="00633F93" w:rsidRDefault="001107BC" w:rsidP="00D20C66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bCs/>
          <w:sz w:val="26"/>
          <w:szCs w:val="26"/>
        </w:rPr>
      </w:pPr>
      <w:r w:rsidRPr="00633F93">
        <w:rPr>
          <w:rFonts w:eastAsia="Times New Roman"/>
          <w:b/>
          <w:bCs/>
          <w:sz w:val="26"/>
          <w:szCs w:val="26"/>
        </w:rPr>
        <w:t xml:space="preserve">Схема местного управления освещением двумя однополюсными </w:t>
      </w:r>
      <w:r w:rsidR="00D20C66" w:rsidRPr="00633F93">
        <w:rPr>
          <w:rFonts w:eastAsia="Times New Roman"/>
          <w:b/>
          <w:bCs/>
          <w:sz w:val="26"/>
          <w:szCs w:val="26"/>
        </w:rPr>
        <w:t>выключателями</w:t>
      </w:r>
    </w:p>
    <w:p w:rsidR="00091C95" w:rsidRPr="00633F93" w:rsidRDefault="00091C95" w:rsidP="009B425B">
      <w:pPr>
        <w:shd w:val="clear" w:color="auto" w:fill="FFFFFF"/>
        <w:autoSpaceDE w:val="0"/>
        <w:autoSpaceDN w:val="0"/>
        <w:adjustRightInd w:val="0"/>
        <w:rPr>
          <w:rFonts w:eastAsia="Times New Roman"/>
          <w:b/>
          <w:bCs/>
          <w:sz w:val="26"/>
          <w:szCs w:val="26"/>
        </w:rPr>
      </w:pPr>
    </w:p>
    <w:p w:rsidR="00091C95" w:rsidRPr="00B64EE7" w:rsidRDefault="00091C95" w:rsidP="009B425B">
      <w:pPr>
        <w:shd w:val="clear" w:color="auto" w:fill="FFFFFF"/>
        <w:autoSpaceDE w:val="0"/>
        <w:autoSpaceDN w:val="0"/>
        <w:adjustRightInd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30"/>
        <w:gridCol w:w="2539"/>
        <w:gridCol w:w="2314"/>
      </w:tblGrid>
      <w:tr w:rsidR="009B425B" w:rsidRPr="009B425B" w:rsidTr="00091C95">
        <w:trPr>
          <w:trHeight w:val="581"/>
        </w:trPr>
        <w:tc>
          <w:tcPr>
            <w:tcW w:w="3730" w:type="dxa"/>
            <w:shd w:val="clear" w:color="auto" w:fill="FFFFFF"/>
            <w:vAlign w:val="bottom"/>
          </w:tcPr>
          <w:p w:rsidR="009B425B" w:rsidRPr="009B425B" w:rsidRDefault="009B425B" w:rsidP="00091C95">
            <w:pPr>
              <w:shd w:val="clear" w:color="auto" w:fill="FFFFFF"/>
              <w:autoSpaceDE w:val="0"/>
              <w:autoSpaceDN w:val="0"/>
              <w:adjustRightInd w:val="0"/>
            </w:pPr>
            <w:r w:rsidRPr="009B425B">
              <w:rPr>
                <w:rFonts w:eastAsia="Times New Roman"/>
                <w:sz w:val="26"/>
                <w:szCs w:val="26"/>
              </w:rPr>
              <w:t xml:space="preserve">Утверждаю главный эксперт </w:t>
            </w:r>
            <w:proofErr w:type="spellStart"/>
            <w:r w:rsidRPr="009B425B">
              <w:rPr>
                <w:rFonts w:eastAsia="Times New Roman"/>
                <w:sz w:val="26"/>
                <w:szCs w:val="26"/>
                <w:lang w:val="en-US"/>
              </w:rPr>
              <w:t>JuniorSkills</w:t>
            </w:r>
            <w:proofErr w:type="spellEnd"/>
          </w:p>
        </w:tc>
        <w:tc>
          <w:tcPr>
            <w:tcW w:w="2539" w:type="dxa"/>
            <w:tcBorders>
              <w:bottom w:val="single" w:sz="4" w:space="0" w:color="auto"/>
            </w:tcBorders>
            <w:shd w:val="clear" w:color="auto" w:fill="FFFFFF"/>
          </w:tcPr>
          <w:p w:rsidR="009B425B" w:rsidRPr="009B425B" w:rsidRDefault="009B425B" w:rsidP="009B425B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314" w:type="dxa"/>
            <w:shd w:val="clear" w:color="auto" w:fill="FFFFFF"/>
            <w:vAlign w:val="bottom"/>
          </w:tcPr>
          <w:p w:rsidR="009B425B" w:rsidRPr="009B425B" w:rsidRDefault="009B425B" w:rsidP="00091C95">
            <w:pPr>
              <w:shd w:val="clear" w:color="auto" w:fill="FFFFFF"/>
              <w:autoSpaceDE w:val="0"/>
              <w:autoSpaceDN w:val="0"/>
              <w:adjustRightInd w:val="0"/>
            </w:pPr>
            <w:r w:rsidRPr="009B425B">
              <w:rPr>
                <w:sz w:val="26"/>
                <w:szCs w:val="26"/>
              </w:rPr>
              <w:t xml:space="preserve">/ </w:t>
            </w:r>
            <w:r w:rsidR="00E81681">
              <w:rPr>
                <w:rFonts w:eastAsia="Times New Roman"/>
                <w:sz w:val="26"/>
                <w:szCs w:val="26"/>
              </w:rPr>
              <w:t>Помелова С.В.</w:t>
            </w:r>
            <w:r w:rsidRPr="009B425B">
              <w:rPr>
                <w:rFonts w:eastAsia="Times New Roman"/>
                <w:sz w:val="26"/>
                <w:szCs w:val="26"/>
              </w:rPr>
              <w:t xml:space="preserve"> /</w:t>
            </w:r>
          </w:p>
        </w:tc>
      </w:tr>
      <w:tr w:rsidR="009B425B" w:rsidRPr="009B425B" w:rsidTr="00091C95">
        <w:trPr>
          <w:trHeight w:val="792"/>
        </w:trPr>
        <w:tc>
          <w:tcPr>
            <w:tcW w:w="3730" w:type="dxa"/>
            <w:shd w:val="clear" w:color="auto" w:fill="FFFFFF"/>
            <w:vAlign w:val="bottom"/>
          </w:tcPr>
          <w:p w:rsidR="009B425B" w:rsidRPr="009B425B" w:rsidRDefault="009B425B" w:rsidP="00E81681">
            <w:pPr>
              <w:shd w:val="clear" w:color="auto" w:fill="FFFFFF"/>
              <w:autoSpaceDE w:val="0"/>
              <w:autoSpaceDN w:val="0"/>
              <w:adjustRightInd w:val="0"/>
            </w:pPr>
            <w:r w:rsidRPr="009B425B">
              <w:rPr>
                <w:rFonts w:eastAsia="Times New Roman"/>
                <w:sz w:val="26"/>
                <w:szCs w:val="26"/>
              </w:rPr>
              <w:t xml:space="preserve">Согласовано: технический </w:t>
            </w:r>
            <w:r w:rsidR="00E81681">
              <w:rPr>
                <w:rFonts w:eastAsia="Times New Roman"/>
                <w:sz w:val="26"/>
                <w:szCs w:val="26"/>
              </w:rPr>
              <w:t>координатор</w:t>
            </w:r>
            <w:r w:rsidRPr="009B425B">
              <w:rPr>
                <w:rFonts w:eastAsia="Times New Roman"/>
                <w:sz w:val="26"/>
                <w:szCs w:val="26"/>
              </w:rPr>
              <w:t xml:space="preserve"> </w:t>
            </w:r>
          </w:p>
        </w:tc>
        <w:tc>
          <w:tcPr>
            <w:tcW w:w="25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B425B" w:rsidRPr="009B425B" w:rsidRDefault="009B425B" w:rsidP="009B425B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314" w:type="dxa"/>
            <w:shd w:val="clear" w:color="auto" w:fill="FFFFFF"/>
            <w:vAlign w:val="bottom"/>
          </w:tcPr>
          <w:p w:rsidR="009B425B" w:rsidRPr="009B425B" w:rsidRDefault="009B425B" w:rsidP="00091C95">
            <w:pPr>
              <w:shd w:val="clear" w:color="auto" w:fill="FFFFFF"/>
              <w:autoSpaceDE w:val="0"/>
              <w:autoSpaceDN w:val="0"/>
              <w:adjustRightInd w:val="0"/>
            </w:pPr>
            <w:r w:rsidRPr="009B425B">
              <w:rPr>
                <w:sz w:val="26"/>
                <w:szCs w:val="26"/>
              </w:rPr>
              <w:t>/</w:t>
            </w:r>
            <w:proofErr w:type="spellStart"/>
            <w:r w:rsidR="00E81681">
              <w:rPr>
                <w:rFonts w:eastAsia="Times New Roman"/>
                <w:sz w:val="26"/>
                <w:szCs w:val="26"/>
              </w:rPr>
              <w:t>Войнова</w:t>
            </w:r>
            <w:proofErr w:type="spellEnd"/>
            <w:r w:rsidR="00E81681">
              <w:rPr>
                <w:rFonts w:eastAsia="Times New Roman"/>
                <w:sz w:val="26"/>
                <w:szCs w:val="26"/>
              </w:rPr>
              <w:t xml:space="preserve"> </w:t>
            </w:r>
            <w:proofErr w:type="gramStart"/>
            <w:r w:rsidR="00E81681">
              <w:rPr>
                <w:rFonts w:eastAsia="Times New Roman"/>
                <w:sz w:val="26"/>
                <w:szCs w:val="26"/>
              </w:rPr>
              <w:t>Н.А.</w:t>
            </w:r>
            <w:r w:rsidRPr="009B425B">
              <w:rPr>
                <w:rFonts w:eastAsia="Times New Roman"/>
                <w:sz w:val="26"/>
                <w:szCs w:val="26"/>
              </w:rPr>
              <w:t>.</w:t>
            </w:r>
            <w:proofErr w:type="gramEnd"/>
            <w:r w:rsidRPr="009B425B">
              <w:rPr>
                <w:rFonts w:eastAsia="Times New Roman"/>
                <w:sz w:val="26"/>
                <w:szCs w:val="26"/>
              </w:rPr>
              <w:t>/</w:t>
            </w:r>
          </w:p>
        </w:tc>
      </w:tr>
      <w:tr w:rsidR="009B425B" w:rsidRPr="009B425B" w:rsidTr="00091C95">
        <w:trPr>
          <w:trHeight w:val="898"/>
        </w:trPr>
        <w:tc>
          <w:tcPr>
            <w:tcW w:w="3730" w:type="dxa"/>
            <w:shd w:val="clear" w:color="auto" w:fill="FFFFFF"/>
            <w:vAlign w:val="bottom"/>
          </w:tcPr>
          <w:p w:rsidR="009B425B" w:rsidRPr="009B425B" w:rsidRDefault="009B425B" w:rsidP="00091C95">
            <w:pPr>
              <w:shd w:val="clear" w:color="auto" w:fill="FFFFFF"/>
              <w:autoSpaceDE w:val="0"/>
              <w:autoSpaceDN w:val="0"/>
              <w:adjustRightInd w:val="0"/>
            </w:pPr>
            <w:r w:rsidRPr="009B425B">
              <w:rPr>
                <w:rFonts w:eastAsia="Times New Roman"/>
                <w:sz w:val="26"/>
                <w:szCs w:val="26"/>
              </w:rPr>
              <w:t>Согласовано: главный эксперт</w:t>
            </w:r>
          </w:p>
        </w:tc>
        <w:tc>
          <w:tcPr>
            <w:tcW w:w="25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B425B" w:rsidRPr="009B425B" w:rsidRDefault="009B425B" w:rsidP="009B425B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314" w:type="dxa"/>
            <w:shd w:val="clear" w:color="auto" w:fill="FFFFFF"/>
            <w:vAlign w:val="bottom"/>
          </w:tcPr>
          <w:p w:rsidR="009B425B" w:rsidRPr="009B425B" w:rsidRDefault="009B425B" w:rsidP="00091C95">
            <w:pPr>
              <w:shd w:val="clear" w:color="auto" w:fill="FFFFFF"/>
              <w:autoSpaceDE w:val="0"/>
              <w:autoSpaceDN w:val="0"/>
              <w:adjustRightInd w:val="0"/>
            </w:pPr>
            <w:r w:rsidRPr="009B425B">
              <w:rPr>
                <w:sz w:val="26"/>
                <w:szCs w:val="26"/>
              </w:rPr>
              <w:t xml:space="preserve">/ </w:t>
            </w:r>
            <w:r w:rsidRPr="00200E12">
              <w:rPr>
                <w:rFonts w:eastAsia="Times New Roman"/>
                <w:color w:val="FF0000"/>
                <w:sz w:val="26"/>
                <w:szCs w:val="26"/>
              </w:rPr>
              <w:t>Петров Е.Е</w:t>
            </w:r>
            <w:r w:rsidRPr="009B425B">
              <w:rPr>
                <w:rFonts w:eastAsia="Times New Roman"/>
                <w:sz w:val="26"/>
                <w:szCs w:val="26"/>
              </w:rPr>
              <w:t>. /</w:t>
            </w:r>
          </w:p>
        </w:tc>
      </w:tr>
    </w:tbl>
    <w:p w:rsidR="00091C95" w:rsidRPr="00E81681" w:rsidRDefault="00091C95" w:rsidP="009B425B">
      <w:pPr>
        <w:shd w:val="clear" w:color="auto" w:fill="FFFFFF"/>
        <w:autoSpaceDE w:val="0"/>
        <w:autoSpaceDN w:val="0"/>
        <w:adjustRightInd w:val="0"/>
        <w:rPr>
          <w:rFonts w:eastAsia="Times New Roman"/>
          <w:sz w:val="26"/>
          <w:szCs w:val="26"/>
        </w:rPr>
      </w:pPr>
    </w:p>
    <w:p w:rsidR="00091C95" w:rsidRPr="00E81681" w:rsidRDefault="00091C95" w:rsidP="009B425B">
      <w:pPr>
        <w:shd w:val="clear" w:color="auto" w:fill="FFFFFF"/>
        <w:autoSpaceDE w:val="0"/>
        <w:autoSpaceDN w:val="0"/>
        <w:adjustRightInd w:val="0"/>
        <w:rPr>
          <w:rFonts w:eastAsia="Times New Roman"/>
          <w:sz w:val="26"/>
          <w:szCs w:val="26"/>
        </w:rPr>
      </w:pPr>
    </w:p>
    <w:p w:rsidR="00091C95" w:rsidRPr="00E81681" w:rsidRDefault="00091C95" w:rsidP="009B425B">
      <w:pPr>
        <w:shd w:val="clear" w:color="auto" w:fill="FFFFFF"/>
        <w:autoSpaceDE w:val="0"/>
        <w:autoSpaceDN w:val="0"/>
        <w:adjustRightInd w:val="0"/>
        <w:rPr>
          <w:rFonts w:eastAsia="Times New Roman"/>
          <w:sz w:val="26"/>
          <w:szCs w:val="26"/>
        </w:rPr>
      </w:pPr>
    </w:p>
    <w:p w:rsidR="00091C95" w:rsidRPr="00E81681" w:rsidRDefault="00091C95" w:rsidP="009B425B">
      <w:pPr>
        <w:shd w:val="clear" w:color="auto" w:fill="FFFFFF"/>
        <w:autoSpaceDE w:val="0"/>
        <w:autoSpaceDN w:val="0"/>
        <w:adjustRightInd w:val="0"/>
        <w:rPr>
          <w:rFonts w:eastAsia="Times New Roman"/>
          <w:sz w:val="26"/>
          <w:szCs w:val="26"/>
        </w:rPr>
      </w:pPr>
    </w:p>
    <w:p w:rsidR="009B425B" w:rsidRPr="009B425B" w:rsidRDefault="001107BC" w:rsidP="009B425B">
      <w:pPr>
        <w:shd w:val="clear" w:color="auto" w:fill="FFFFFF"/>
        <w:autoSpaceDE w:val="0"/>
        <w:autoSpaceDN w:val="0"/>
        <w:adjustRightInd w:val="0"/>
        <w:sectPr w:rsidR="009B425B" w:rsidRPr="009B425B" w:rsidSect="009B425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9" w:h="16834"/>
          <w:pgMar w:top="1134" w:right="850" w:bottom="1134" w:left="1701" w:header="720" w:footer="720" w:gutter="0"/>
          <w:cols w:space="720"/>
          <w:noEndnote/>
        </w:sectPr>
      </w:pPr>
      <w:r>
        <w:rPr>
          <w:rFonts w:eastAsia="Times New Roman"/>
          <w:sz w:val="26"/>
          <w:szCs w:val="26"/>
        </w:rPr>
        <w:t xml:space="preserve"> </w:t>
      </w:r>
    </w:p>
    <w:p w:rsidR="009B425B" w:rsidRPr="009B425B" w:rsidRDefault="009B425B" w:rsidP="00091C95">
      <w:pPr>
        <w:shd w:val="clear" w:color="auto" w:fill="FFFFFF"/>
        <w:autoSpaceDE w:val="0"/>
        <w:autoSpaceDN w:val="0"/>
        <w:adjustRightInd w:val="0"/>
        <w:spacing w:before="120" w:after="120"/>
        <w:jc w:val="both"/>
      </w:pPr>
      <w:r w:rsidRPr="009B425B">
        <w:rPr>
          <w:rFonts w:ascii="Arial" w:hAnsi="Arial" w:cs="Arial"/>
          <w:b/>
          <w:bCs/>
          <w:i/>
          <w:iCs/>
        </w:rPr>
        <w:lastRenderedPageBreak/>
        <w:t>1.1</w:t>
      </w:r>
      <w:r w:rsidR="00B64EE7">
        <w:rPr>
          <w:rFonts w:ascii="Arial" w:hAnsi="Arial" w:cs="Arial"/>
          <w:b/>
          <w:bCs/>
          <w:i/>
          <w:iCs/>
        </w:rPr>
        <w:t xml:space="preserve"> </w:t>
      </w:r>
      <w:r w:rsidRPr="009B425B">
        <w:rPr>
          <w:rFonts w:ascii="Arial" w:eastAsia="Times New Roman" w:hAnsi="Arial"/>
          <w:b/>
          <w:bCs/>
          <w:i/>
          <w:iCs/>
        </w:rPr>
        <w:t>Содержание</w:t>
      </w:r>
      <w:r w:rsidRPr="009B425B">
        <w:rPr>
          <w:rFonts w:ascii="Arial" w:eastAsia="Times New Roman" w:hAnsi="Arial" w:cs="Arial"/>
          <w:b/>
          <w:bCs/>
          <w:i/>
          <w:iCs/>
        </w:rPr>
        <w:t xml:space="preserve"> </w:t>
      </w:r>
      <w:r w:rsidRPr="009B425B">
        <w:rPr>
          <w:rFonts w:ascii="Arial" w:eastAsia="Times New Roman" w:hAnsi="Arial"/>
          <w:b/>
          <w:bCs/>
          <w:i/>
          <w:iCs/>
        </w:rPr>
        <w:t>задания</w:t>
      </w:r>
    </w:p>
    <w:p w:rsidR="00812DF2" w:rsidRDefault="009B425B" w:rsidP="00E74335">
      <w:pPr>
        <w:shd w:val="clear" w:color="auto" w:fill="FFFFFF"/>
        <w:autoSpaceDE w:val="0"/>
        <w:autoSpaceDN w:val="0"/>
        <w:adjustRightInd w:val="0"/>
        <w:spacing w:before="120" w:after="120"/>
        <w:ind w:firstLine="708"/>
        <w:jc w:val="both"/>
      </w:pPr>
      <w:r w:rsidRPr="009B425B">
        <w:rPr>
          <w:rFonts w:eastAsia="Times New Roman"/>
        </w:rPr>
        <w:t xml:space="preserve">Участники должны </w:t>
      </w:r>
      <w:r w:rsidR="00812DF2">
        <w:t>п</w:t>
      </w:r>
      <w:r w:rsidR="00200E12">
        <w:t>о предложенной схеме управления освещением</w:t>
      </w:r>
      <w:r w:rsidR="00812DF2" w:rsidRPr="00E03691">
        <w:t xml:space="preserve"> произв</w:t>
      </w:r>
      <w:r w:rsidR="00812DF2">
        <w:t>ести</w:t>
      </w:r>
      <w:r w:rsidR="00812DF2" w:rsidRPr="00E03691">
        <w:t xml:space="preserve"> монтаж электрического обо</w:t>
      </w:r>
      <w:r w:rsidR="00812DF2">
        <w:t>рудования на специальном стенде и подключить данную схему к источнику питания.</w:t>
      </w:r>
      <w:r w:rsidR="00812DF2" w:rsidRPr="00E03691">
        <w:t xml:space="preserve"> </w:t>
      </w:r>
      <w:r w:rsidR="00812DF2">
        <w:t xml:space="preserve"> </w:t>
      </w:r>
    </w:p>
    <w:p w:rsidR="00D1326E" w:rsidRDefault="00D1326E" w:rsidP="00D1326E">
      <w:pPr>
        <w:shd w:val="clear" w:color="auto" w:fill="FFFFFF"/>
        <w:autoSpaceDE w:val="0"/>
        <w:autoSpaceDN w:val="0"/>
        <w:adjustRightInd w:val="0"/>
        <w:spacing w:before="120" w:after="120"/>
        <w:jc w:val="center"/>
        <w:rPr>
          <w:color w:val="FF0000"/>
        </w:rPr>
      </w:pPr>
      <w:r w:rsidRPr="003B6555">
        <w:rPr>
          <w:noProof/>
          <w:lang w:eastAsia="ru-RU"/>
        </w:rPr>
        <w:drawing>
          <wp:inline distT="0" distB="0" distL="0" distR="0" wp14:anchorId="2D718E11" wp14:editId="7864005C">
            <wp:extent cx="2654157" cy="2952750"/>
            <wp:effectExtent l="0" t="0" r="0" b="0"/>
            <wp:docPr id="6" name="Рисунок 6" descr="http://www.e-import.ru/images/Dolang/tumb-1242808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-import.ru/images/Dolang/tumb-124280886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681" cy="29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25B" w:rsidRDefault="00D1326E" w:rsidP="00C05257">
      <w:pPr>
        <w:jc w:val="center"/>
      </w:pPr>
      <w:r w:rsidRPr="003B6555">
        <w:t>Стенд SDDL-ETBE12D730M</w:t>
      </w:r>
    </w:p>
    <w:p w:rsidR="00C05257" w:rsidRPr="009B425B" w:rsidRDefault="00C05257" w:rsidP="00C05257">
      <w:pPr>
        <w:jc w:val="center"/>
      </w:pPr>
    </w:p>
    <w:p w:rsidR="009B425B" w:rsidRPr="009B425B" w:rsidRDefault="009B425B" w:rsidP="00091C95">
      <w:pPr>
        <w:shd w:val="clear" w:color="auto" w:fill="FFFFFF"/>
        <w:autoSpaceDE w:val="0"/>
        <w:autoSpaceDN w:val="0"/>
        <w:adjustRightInd w:val="0"/>
        <w:spacing w:before="120" w:after="120"/>
        <w:jc w:val="both"/>
      </w:pPr>
      <w:r w:rsidRPr="009B425B">
        <w:rPr>
          <w:rFonts w:ascii="Arial" w:hAnsi="Arial" w:cs="Arial"/>
          <w:b/>
          <w:bCs/>
          <w:i/>
          <w:iCs/>
        </w:rPr>
        <w:t>1.2</w:t>
      </w:r>
      <w:r w:rsidR="00B64EE7">
        <w:rPr>
          <w:rFonts w:ascii="Arial" w:hAnsi="Arial" w:cs="Arial"/>
          <w:b/>
          <w:bCs/>
          <w:i/>
          <w:iCs/>
        </w:rPr>
        <w:t xml:space="preserve"> </w:t>
      </w:r>
      <w:r w:rsidRPr="009B425B">
        <w:rPr>
          <w:rFonts w:ascii="Arial" w:eastAsia="Times New Roman" w:hAnsi="Arial"/>
          <w:b/>
          <w:bCs/>
          <w:i/>
          <w:iCs/>
        </w:rPr>
        <w:t>Время</w:t>
      </w:r>
      <w:r w:rsidRPr="009B425B">
        <w:rPr>
          <w:rFonts w:ascii="Arial" w:eastAsia="Times New Roman" w:hAnsi="Arial" w:cs="Arial"/>
          <w:b/>
          <w:bCs/>
          <w:i/>
          <w:iCs/>
        </w:rPr>
        <w:t xml:space="preserve"> </w:t>
      </w:r>
      <w:r w:rsidRPr="009B425B">
        <w:rPr>
          <w:rFonts w:ascii="Arial" w:eastAsia="Times New Roman" w:hAnsi="Arial"/>
          <w:b/>
          <w:bCs/>
          <w:i/>
          <w:iCs/>
        </w:rPr>
        <w:t>выполнения</w:t>
      </w:r>
      <w:r w:rsidRPr="009B425B">
        <w:rPr>
          <w:rFonts w:ascii="Arial" w:eastAsia="Times New Roman" w:hAnsi="Arial" w:cs="Arial"/>
          <w:b/>
          <w:bCs/>
          <w:i/>
          <w:iCs/>
        </w:rPr>
        <w:t xml:space="preserve"> </w:t>
      </w:r>
      <w:r w:rsidRPr="009B425B">
        <w:rPr>
          <w:rFonts w:ascii="Arial" w:eastAsia="Times New Roman" w:hAnsi="Arial"/>
          <w:b/>
          <w:bCs/>
          <w:i/>
          <w:iCs/>
        </w:rPr>
        <w:t>заданий</w:t>
      </w:r>
      <w:r w:rsidRPr="009B425B">
        <w:rPr>
          <w:rFonts w:ascii="Arial" w:eastAsia="Times New Roman" w:hAnsi="Arial" w:cs="Arial"/>
          <w:b/>
          <w:bCs/>
          <w:i/>
          <w:iCs/>
        </w:rPr>
        <w:t>.</w:t>
      </w:r>
    </w:p>
    <w:p w:rsidR="00812DF2" w:rsidRPr="00D20C66" w:rsidRDefault="009B425B" w:rsidP="0016166E">
      <w:pPr>
        <w:ind w:firstLine="708"/>
        <w:jc w:val="both"/>
      </w:pPr>
      <w:r w:rsidRPr="00D20C66">
        <w:rPr>
          <w:rFonts w:eastAsia="Times New Roman"/>
        </w:rPr>
        <w:t>На выполнение задания</w:t>
      </w:r>
      <w:r w:rsidR="00812DF2" w:rsidRPr="00D20C66">
        <w:rPr>
          <w:rFonts w:eastAsia="Times New Roman"/>
        </w:rPr>
        <w:t xml:space="preserve"> команде из двух человек</w:t>
      </w:r>
      <w:r w:rsidR="00812DF2" w:rsidRPr="00D20C66">
        <w:t xml:space="preserve"> в </w:t>
      </w:r>
      <w:proofErr w:type="gramStart"/>
      <w:r w:rsidR="00812DF2" w:rsidRPr="00D20C66">
        <w:t>режиме  реального</w:t>
      </w:r>
      <w:proofErr w:type="gramEnd"/>
      <w:r w:rsidR="00812DF2" w:rsidRPr="00D20C66">
        <w:t xml:space="preserve"> времени</w:t>
      </w:r>
      <w:r w:rsidR="00812DF2" w:rsidRPr="00D20C66">
        <w:rPr>
          <w:rFonts w:eastAsia="Times New Roman"/>
        </w:rPr>
        <w:t xml:space="preserve"> </w:t>
      </w:r>
      <w:r w:rsidRPr="00D20C66">
        <w:rPr>
          <w:rFonts w:eastAsia="Times New Roman"/>
        </w:rPr>
        <w:t xml:space="preserve">отводится </w:t>
      </w:r>
      <w:r w:rsidR="00D20C66" w:rsidRPr="00D20C66">
        <w:rPr>
          <w:rFonts w:eastAsia="Times New Roman"/>
        </w:rPr>
        <w:t>2</w:t>
      </w:r>
      <w:r w:rsidRPr="00D20C66">
        <w:rPr>
          <w:rFonts w:eastAsia="Times New Roman"/>
        </w:rPr>
        <w:t xml:space="preserve"> час</w:t>
      </w:r>
      <w:r w:rsidR="00812DF2" w:rsidRPr="00D20C66">
        <w:rPr>
          <w:rFonts w:eastAsia="Times New Roman"/>
        </w:rPr>
        <w:t>а</w:t>
      </w:r>
      <w:r w:rsidR="00812DF2" w:rsidRPr="00D20C66">
        <w:t xml:space="preserve"> </w:t>
      </w:r>
      <w:r w:rsidR="00D20C66" w:rsidRPr="00D20C66">
        <w:t xml:space="preserve">(в течении одного дня).  </w:t>
      </w:r>
      <w:r w:rsidRPr="00D20C66">
        <w:rPr>
          <w:rFonts w:eastAsia="Times New Roman"/>
        </w:rPr>
        <w:t xml:space="preserve">В расписании соревнований дополнительно предусмотрено еще </w:t>
      </w:r>
      <w:r w:rsidR="00D20C66" w:rsidRPr="00D20C66">
        <w:rPr>
          <w:rFonts w:eastAsia="Times New Roman"/>
        </w:rPr>
        <w:t xml:space="preserve">30 минут </w:t>
      </w:r>
      <w:r w:rsidRPr="00D20C66">
        <w:rPr>
          <w:rFonts w:eastAsia="Times New Roman"/>
        </w:rPr>
        <w:t>на предварительный инструктаж</w:t>
      </w:r>
      <w:r w:rsidR="00D20C66" w:rsidRPr="00D20C66">
        <w:rPr>
          <w:rFonts w:eastAsia="Times New Roman"/>
        </w:rPr>
        <w:t xml:space="preserve"> </w:t>
      </w:r>
      <w:r w:rsidRPr="00D20C66">
        <w:rPr>
          <w:rFonts w:eastAsia="Times New Roman"/>
        </w:rPr>
        <w:t>и ознакомление с рабочими местами и оборудование</w:t>
      </w:r>
      <w:r w:rsidR="00D20C66" w:rsidRPr="00D20C66">
        <w:rPr>
          <w:rFonts w:eastAsia="Times New Roman"/>
        </w:rPr>
        <w:t>м</w:t>
      </w:r>
      <w:r w:rsidRPr="00D20C66">
        <w:rPr>
          <w:rFonts w:eastAsia="Times New Roman"/>
        </w:rPr>
        <w:t xml:space="preserve">. Инструктаж и собственно соревнования проводятся в </w:t>
      </w:r>
      <w:r w:rsidR="00D20C66" w:rsidRPr="00D20C66">
        <w:rPr>
          <w:rFonts w:eastAsia="Times New Roman"/>
        </w:rPr>
        <w:t xml:space="preserve">один </w:t>
      </w:r>
      <w:proofErr w:type="gramStart"/>
      <w:r w:rsidR="00D20C66" w:rsidRPr="00D20C66">
        <w:rPr>
          <w:rFonts w:eastAsia="Times New Roman"/>
        </w:rPr>
        <w:t xml:space="preserve">день, </w:t>
      </w:r>
      <w:r w:rsidRPr="00D20C66">
        <w:rPr>
          <w:rFonts w:eastAsia="Times New Roman"/>
        </w:rPr>
        <w:t xml:space="preserve"> время</w:t>
      </w:r>
      <w:proofErr w:type="gramEnd"/>
      <w:r w:rsidRPr="00D20C66">
        <w:rPr>
          <w:rFonts w:eastAsia="Times New Roman"/>
        </w:rPr>
        <w:t xml:space="preserve"> пребывания детей на площа</w:t>
      </w:r>
      <w:r w:rsidR="00D20C66" w:rsidRPr="00D20C66">
        <w:rPr>
          <w:rFonts w:eastAsia="Times New Roman"/>
        </w:rPr>
        <w:t>дке соревнований не превышает 2,5 - 3</w:t>
      </w:r>
      <w:r w:rsidRPr="00D20C66">
        <w:rPr>
          <w:rFonts w:eastAsia="Times New Roman"/>
        </w:rPr>
        <w:t xml:space="preserve"> часов.</w:t>
      </w:r>
      <w:r w:rsidR="00812DF2" w:rsidRPr="00D20C66">
        <w:t xml:space="preserve"> </w:t>
      </w:r>
    </w:p>
    <w:p w:rsidR="009B425B" w:rsidRPr="009B425B" w:rsidRDefault="009B425B" w:rsidP="00091C95">
      <w:pPr>
        <w:shd w:val="clear" w:color="auto" w:fill="FFFFFF"/>
        <w:autoSpaceDE w:val="0"/>
        <w:autoSpaceDN w:val="0"/>
        <w:adjustRightInd w:val="0"/>
        <w:spacing w:before="120" w:after="120"/>
        <w:jc w:val="both"/>
      </w:pPr>
      <w:r w:rsidRPr="009B425B">
        <w:rPr>
          <w:rFonts w:ascii="Arial" w:hAnsi="Arial" w:cs="Arial"/>
          <w:b/>
          <w:bCs/>
          <w:i/>
          <w:iCs/>
        </w:rPr>
        <w:t xml:space="preserve">1.3 </w:t>
      </w:r>
      <w:r w:rsidRPr="009B425B">
        <w:rPr>
          <w:rFonts w:ascii="Arial" w:eastAsia="Times New Roman" w:hAnsi="Arial"/>
          <w:b/>
          <w:bCs/>
          <w:i/>
          <w:iCs/>
        </w:rPr>
        <w:t>Возрастные</w:t>
      </w:r>
      <w:r w:rsidRPr="009B425B">
        <w:rPr>
          <w:rFonts w:ascii="Arial" w:eastAsia="Times New Roman" w:hAnsi="Arial" w:cs="Arial"/>
          <w:b/>
          <w:bCs/>
          <w:i/>
          <w:iCs/>
        </w:rPr>
        <w:t xml:space="preserve"> </w:t>
      </w:r>
      <w:r w:rsidRPr="009B425B">
        <w:rPr>
          <w:rFonts w:ascii="Arial" w:eastAsia="Times New Roman" w:hAnsi="Arial"/>
          <w:b/>
          <w:bCs/>
          <w:i/>
          <w:iCs/>
        </w:rPr>
        <w:t>категории</w:t>
      </w:r>
    </w:p>
    <w:p w:rsidR="009B425B" w:rsidRPr="00E74335" w:rsidRDefault="00E74335" w:rsidP="00E74335">
      <w:pPr>
        <w:shd w:val="clear" w:color="auto" w:fill="FFFFFF"/>
        <w:autoSpaceDE w:val="0"/>
        <w:autoSpaceDN w:val="0"/>
        <w:adjustRightInd w:val="0"/>
        <w:spacing w:before="120" w:after="120"/>
        <w:ind w:firstLine="708"/>
        <w:jc w:val="both"/>
      </w:pPr>
      <w:r w:rsidRPr="00E74335">
        <w:rPr>
          <w:rFonts w:eastAsia="Times New Roman"/>
        </w:rPr>
        <w:t xml:space="preserve">Задание подготовлено с учетом базы знаний учащихся </w:t>
      </w:r>
      <w:proofErr w:type="gramStart"/>
      <w:r w:rsidRPr="00E74335">
        <w:rPr>
          <w:rFonts w:eastAsia="Times New Roman"/>
        </w:rPr>
        <w:t>уровня  9</w:t>
      </w:r>
      <w:proofErr w:type="gramEnd"/>
      <w:r w:rsidRPr="00E74335">
        <w:rPr>
          <w:rFonts w:eastAsia="Times New Roman"/>
        </w:rPr>
        <w:t>-10 класса в области физики и умений полученных на занятиях технологий.</w:t>
      </w:r>
    </w:p>
    <w:p w:rsidR="009B425B" w:rsidRPr="009B425B" w:rsidRDefault="009B425B" w:rsidP="00091C95">
      <w:pPr>
        <w:shd w:val="clear" w:color="auto" w:fill="FFFFFF"/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/>
          <w:bCs/>
          <w:i/>
          <w:iCs/>
        </w:rPr>
      </w:pPr>
      <w:r w:rsidRPr="009B425B">
        <w:rPr>
          <w:rFonts w:ascii="Arial" w:hAnsi="Arial" w:cs="Arial"/>
          <w:b/>
          <w:bCs/>
          <w:i/>
          <w:iCs/>
        </w:rPr>
        <w:t>1.4 Порядок выполнения задания:</w:t>
      </w:r>
    </w:p>
    <w:p w:rsidR="009F2893" w:rsidRPr="00812DF2" w:rsidRDefault="009F2893" w:rsidP="008E4A54">
      <w:pPr>
        <w:numPr>
          <w:ilvl w:val="0"/>
          <w:numId w:val="13"/>
        </w:numPr>
        <w:contextualSpacing/>
        <w:jc w:val="both"/>
        <w:rPr>
          <w:rFonts w:eastAsia="Times New Roman"/>
          <w:lang w:eastAsia="ru-RU"/>
        </w:rPr>
      </w:pPr>
      <w:r w:rsidRPr="008E4A54">
        <w:rPr>
          <w:rFonts w:eastAsia="Times New Roman"/>
        </w:rPr>
        <w:t>Внимательно изучить схему.</w:t>
      </w:r>
      <w:r w:rsidRPr="008E4A54">
        <w:rPr>
          <w:rFonts w:eastAsia="Times New Roman"/>
          <w:lang w:eastAsia="ru-RU"/>
        </w:rPr>
        <w:t xml:space="preserve"> Р</w:t>
      </w:r>
      <w:r w:rsidRPr="00812DF2">
        <w:rPr>
          <w:rFonts w:eastAsia="Times New Roman"/>
          <w:lang w:eastAsia="ru-RU"/>
        </w:rPr>
        <w:t>асшифровать условные обозначения в схеме и сопоставить их с представленной аппаратурой</w:t>
      </w:r>
      <w:r w:rsidRPr="008E4A54">
        <w:rPr>
          <w:rFonts w:eastAsia="Times New Roman"/>
          <w:lang w:eastAsia="ru-RU"/>
        </w:rPr>
        <w:t>.</w:t>
      </w:r>
      <w:r w:rsidR="0016166E">
        <w:rPr>
          <w:rFonts w:eastAsia="Times New Roman"/>
          <w:lang w:eastAsia="ru-RU"/>
        </w:rPr>
        <w:t xml:space="preserve"> Точками на схеме обозначены места соединений или ответвлений.</w:t>
      </w:r>
    </w:p>
    <w:p w:rsidR="005045C9" w:rsidRPr="008E4A54" w:rsidRDefault="009F2893" w:rsidP="008E4A54">
      <w:pPr>
        <w:pStyle w:val="a5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before="120" w:after="120"/>
        <w:jc w:val="both"/>
      </w:pPr>
      <w:r w:rsidRPr="008E4A54">
        <w:t xml:space="preserve">Подготовить рабочее место </w:t>
      </w:r>
      <w:r w:rsidR="005045C9" w:rsidRPr="008E4A54">
        <w:t>согласно схем</w:t>
      </w:r>
      <w:r w:rsidR="006E09CD">
        <w:t>е</w:t>
      </w:r>
      <w:r w:rsidRPr="008E4A54">
        <w:t>.</w:t>
      </w:r>
      <w:r w:rsidR="005045C9" w:rsidRPr="008E4A54">
        <w:t xml:space="preserve"> Проверить исправность инструментов и электрического оборудования. Разложить их рационально на рабочем столе. </w:t>
      </w:r>
    </w:p>
    <w:p w:rsidR="00D1326E" w:rsidRDefault="005045C9" w:rsidP="00D1326E">
      <w:pPr>
        <w:pStyle w:val="a5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before="120" w:after="120"/>
        <w:jc w:val="both"/>
      </w:pPr>
      <w:r w:rsidRPr="008E4A54">
        <w:t xml:space="preserve">Подготовить провод. Снять изоляцию с токопроводящей жилы для присоединения к контактным выводам электрооборудования. При этом необходимо учесть вид контакта и способ присоединения. </w:t>
      </w:r>
    </w:p>
    <w:p w:rsidR="005045C9" w:rsidRPr="008E4A54" w:rsidRDefault="005045C9" w:rsidP="00D1326E">
      <w:pPr>
        <w:pStyle w:val="a5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before="120" w:after="120"/>
        <w:jc w:val="both"/>
      </w:pPr>
      <w:r w:rsidRPr="008E4A54">
        <w:t>Разместить электрическую аппаратуру на стенде</w:t>
      </w:r>
      <w:r w:rsidR="0093512D" w:rsidRPr="008E4A54">
        <w:t xml:space="preserve"> </w:t>
      </w:r>
      <w:r w:rsidR="00D1326E" w:rsidRPr="003B6555">
        <w:t>SDDL-ETBE12D730M</w:t>
      </w:r>
      <w:r w:rsidR="00D1326E">
        <w:t xml:space="preserve"> </w:t>
      </w:r>
      <w:r w:rsidR="0093512D" w:rsidRPr="008E4A54">
        <w:t>согласно схем</w:t>
      </w:r>
      <w:r w:rsidR="006E09CD">
        <w:t>е</w:t>
      </w:r>
      <w:r w:rsidR="0093512D" w:rsidRPr="008E4A54">
        <w:t>. Способ креп</w:t>
      </w:r>
      <w:r w:rsidRPr="008E4A54">
        <w:t>ления указан в инструкционной карте работы со</w:t>
      </w:r>
      <w:r w:rsidR="0093512D" w:rsidRPr="008E4A54">
        <w:t xml:space="preserve"> стендом.</w:t>
      </w:r>
    </w:p>
    <w:p w:rsidR="0063200E" w:rsidRPr="008E4A54" w:rsidRDefault="0093512D" w:rsidP="008E4A54">
      <w:pPr>
        <w:pStyle w:val="a5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before="120" w:after="120"/>
        <w:jc w:val="both"/>
      </w:pPr>
      <w:r w:rsidRPr="008E4A54">
        <w:t xml:space="preserve">Соединить электрические аппараты проводником. </w:t>
      </w:r>
      <w:r w:rsidR="00F05975">
        <w:t xml:space="preserve"> </w:t>
      </w:r>
    </w:p>
    <w:p w:rsidR="0093512D" w:rsidRPr="008E4A54" w:rsidRDefault="0063200E" w:rsidP="008E4A54">
      <w:pPr>
        <w:pStyle w:val="a5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before="120" w:after="120"/>
        <w:jc w:val="both"/>
      </w:pPr>
      <w:r w:rsidRPr="008E4A54">
        <w:t xml:space="preserve">В распределительной коробке выполнить скрутку. </w:t>
      </w:r>
    </w:p>
    <w:p w:rsidR="0063200E" w:rsidRPr="008E4A54" w:rsidRDefault="0063200E" w:rsidP="008E4A54">
      <w:pPr>
        <w:pStyle w:val="a5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before="120" w:after="120"/>
        <w:jc w:val="both"/>
      </w:pPr>
      <w:r w:rsidRPr="008E4A54">
        <w:t xml:space="preserve">Произвести визуальный осмотр. </w:t>
      </w:r>
      <w:r w:rsidR="003C219E">
        <w:t xml:space="preserve">Проверить работоспособность схемы с помощью </w:t>
      </w:r>
      <w:proofErr w:type="spellStart"/>
      <w:r w:rsidR="003C219E">
        <w:t>прозвонки</w:t>
      </w:r>
      <w:proofErr w:type="spellEnd"/>
      <w:r w:rsidR="003C219E">
        <w:t>.</w:t>
      </w:r>
    </w:p>
    <w:p w:rsidR="0063200E" w:rsidRPr="008E4A54" w:rsidRDefault="0063200E" w:rsidP="008E4A54">
      <w:pPr>
        <w:pStyle w:val="a5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before="120" w:after="120"/>
        <w:jc w:val="both"/>
      </w:pPr>
      <w:r w:rsidRPr="008E4A54">
        <w:lastRenderedPageBreak/>
        <w:t xml:space="preserve">Произвести показ работы </w:t>
      </w:r>
      <w:proofErr w:type="spellStart"/>
      <w:r w:rsidRPr="008E4A54">
        <w:t>электролампочек</w:t>
      </w:r>
      <w:proofErr w:type="spellEnd"/>
      <w:r w:rsidRPr="008E4A54">
        <w:t>, подключив схему к источнику питания.</w:t>
      </w:r>
    </w:p>
    <w:p w:rsidR="009B425B" w:rsidRPr="008E4A54" w:rsidRDefault="0063200E" w:rsidP="008E4A54">
      <w:pPr>
        <w:pStyle w:val="a5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before="120" w:after="120"/>
        <w:jc w:val="both"/>
      </w:pPr>
      <w:r w:rsidRPr="008E4A54">
        <w:rPr>
          <w:rFonts w:eastAsia="Times New Roman"/>
        </w:rPr>
        <w:t xml:space="preserve"> </w:t>
      </w:r>
      <w:proofErr w:type="gramStart"/>
      <w:r w:rsidRPr="008E4A54">
        <w:rPr>
          <w:rFonts w:eastAsia="Times New Roman"/>
        </w:rPr>
        <w:t>Презентовать  свою</w:t>
      </w:r>
      <w:proofErr w:type="gramEnd"/>
      <w:r w:rsidRPr="008E4A54">
        <w:rPr>
          <w:rFonts w:eastAsia="Times New Roman"/>
        </w:rPr>
        <w:t xml:space="preserve"> работу.</w:t>
      </w:r>
    </w:p>
    <w:p w:rsidR="0063200E" w:rsidRPr="008E4A54" w:rsidRDefault="0063200E" w:rsidP="008E4A54">
      <w:pPr>
        <w:pStyle w:val="a5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before="120" w:after="120"/>
        <w:jc w:val="both"/>
      </w:pPr>
      <w:r w:rsidRPr="008E4A54">
        <w:rPr>
          <w:rFonts w:eastAsia="Times New Roman"/>
        </w:rPr>
        <w:t xml:space="preserve">Убрать рабочее место. Произвести демонтаж схемы. Разложить электрическую аппаратуру по местам. С помощью щетки убрать </w:t>
      </w:r>
      <w:proofErr w:type="gramStart"/>
      <w:r w:rsidRPr="008E4A54">
        <w:rPr>
          <w:rFonts w:eastAsia="Times New Roman"/>
        </w:rPr>
        <w:t>с  рабочего</w:t>
      </w:r>
      <w:proofErr w:type="gramEnd"/>
      <w:r w:rsidRPr="008E4A54">
        <w:rPr>
          <w:rFonts w:eastAsia="Times New Roman"/>
        </w:rPr>
        <w:t xml:space="preserve"> стола мусор.</w:t>
      </w:r>
    </w:p>
    <w:p w:rsidR="00C05257" w:rsidRDefault="00C05257" w:rsidP="00C05257">
      <w:pPr>
        <w:shd w:val="clear" w:color="auto" w:fill="FFFFFF"/>
        <w:autoSpaceDE w:val="0"/>
        <w:autoSpaceDN w:val="0"/>
        <w:adjustRightInd w:val="0"/>
        <w:spacing w:before="120" w:after="120"/>
        <w:jc w:val="both"/>
      </w:pPr>
    </w:p>
    <w:p w:rsidR="009B425B" w:rsidRPr="00E74335" w:rsidRDefault="009B425B" w:rsidP="00091C95">
      <w:pPr>
        <w:shd w:val="clear" w:color="auto" w:fill="FFFFFF"/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/>
          <w:bCs/>
          <w:i/>
          <w:iCs/>
        </w:rPr>
      </w:pPr>
      <w:r w:rsidRPr="00E74335">
        <w:rPr>
          <w:rFonts w:ascii="Arial" w:hAnsi="Arial" w:cs="Arial"/>
          <w:b/>
          <w:bCs/>
          <w:i/>
          <w:iCs/>
        </w:rPr>
        <w:t>1.5 Особенн</w:t>
      </w:r>
      <w:r w:rsidR="00C05257" w:rsidRPr="00E74335">
        <w:rPr>
          <w:rFonts w:ascii="Arial" w:hAnsi="Arial" w:cs="Arial"/>
          <w:b/>
          <w:bCs/>
          <w:i/>
          <w:iCs/>
        </w:rPr>
        <w:t>ости монтажа</w:t>
      </w:r>
    </w:p>
    <w:p w:rsidR="008E4A54" w:rsidRPr="00200E12" w:rsidRDefault="008E4A54" w:rsidP="00E74335">
      <w:pPr>
        <w:shd w:val="clear" w:color="auto" w:fill="FFFFFF"/>
        <w:autoSpaceDE w:val="0"/>
        <w:autoSpaceDN w:val="0"/>
        <w:adjustRightInd w:val="0"/>
        <w:spacing w:before="120" w:after="120"/>
        <w:ind w:firstLine="708"/>
        <w:jc w:val="both"/>
        <w:rPr>
          <w:rFonts w:eastAsia="Times New Roman"/>
        </w:rPr>
      </w:pPr>
      <w:r w:rsidRPr="008E4A54">
        <w:rPr>
          <w:rFonts w:eastAsia="Times New Roman"/>
        </w:rPr>
        <w:t xml:space="preserve">При выполнении задания </w:t>
      </w:r>
      <w:bookmarkStart w:id="0" w:name="_GoBack"/>
      <w:r w:rsidRPr="00200E12">
        <w:rPr>
          <w:rFonts w:eastAsia="Times New Roman"/>
        </w:rPr>
        <w:t>«</w:t>
      </w:r>
      <w:r w:rsidR="00200E12" w:rsidRPr="00200E12">
        <w:rPr>
          <w:shd w:val="clear" w:color="auto" w:fill="FFFFFF"/>
        </w:rPr>
        <w:t>Схема включения проходного выключателя из двух мест</w:t>
      </w:r>
      <w:r w:rsidRPr="00200E12">
        <w:rPr>
          <w:rFonts w:eastAsia="Times New Roman"/>
        </w:rPr>
        <w:t>» необходимо четкое соблюдение правил монтажа открытых электропроводок. Все линии трассы электропроводки должны быть строго параллельны, углы поворотов только прямые.</w:t>
      </w:r>
    </w:p>
    <w:bookmarkEnd w:id="0"/>
    <w:p w:rsidR="00A40C54" w:rsidRDefault="00A40C54" w:rsidP="00E74335">
      <w:pPr>
        <w:shd w:val="clear" w:color="auto" w:fill="FFFFFF"/>
        <w:autoSpaceDE w:val="0"/>
        <w:autoSpaceDN w:val="0"/>
        <w:adjustRightInd w:val="0"/>
        <w:spacing w:before="120" w:after="120"/>
        <w:ind w:firstLine="708"/>
        <w:jc w:val="both"/>
        <w:rPr>
          <w:rFonts w:eastAsia="Times New Roman"/>
          <w:color w:val="FF0000"/>
        </w:rPr>
      </w:pPr>
      <w:proofErr w:type="gramStart"/>
      <w:r>
        <w:rPr>
          <w:rFonts w:eastAsia="Times New Roman"/>
        </w:rPr>
        <w:t>Скрутка проводов</w:t>
      </w:r>
      <w:proofErr w:type="gramEnd"/>
      <w:r>
        <w:rPr>
          <w:rFonts w:eastAsia="Times New Roman"/>
        </w:rPr>
        <w:t xml:space="preserve"> выполненная в распределительной коробке должна </w:t>
      </w:r>
      <w:proofErr w:type="spellStart"/>
      <w:r>
        <w:rPr>
          <w:rFonts w:eastAsia="Times New Roman"/>
        </w:rPr>
        <w:t>должна</w:t>
      </w:r>
      <w:proofErr w:type="spellEnd"/>
      <w:r>
        <w:rPr>
          <w:rFonts w:eastAsia="Times New Roman"/>
        </w:rPr>
        <w:t xml:space="preserve"> быть не менее 3, 5 см. с необходимым запасом провода. Скрутка выполняется пассатижами одноразовым действием и все </w:t>
      </w:r>
      <w:proofErr w:type="gramStart"/>
      <w:r>
        <w:rPr>
          <w:rFonts w:eastAsia="Times New Roman"/>
        </w:rPr>
        <w:t>токопроводящие  жилы</w:t>
      </w:r>
      <w:proofErr w:type="gramEnd"/>
      <w:r>
        <w:rPr>
          <w:rFonts w:eastAsia="Times New Roman"/>
        </w:rPr>
        <w:t xml:space="preserve"> на скрутке должны быть одинаковой длины.</w:t>
      </w:r>
      <w:r w:rsidRPr="00A40C54">
        <w:rPr>
          <w:rFonts w:eastAsia="Times New Roman"/>
          <w:color w:val="FF0000"/>
        </w:rPr>
        <w:t xml:space="preserve"> </w:t>
      </w:r>
    </w:p>
    <w:p w:rsidR="009B425B" w:rsidRPr="0079353D" w:rsidRDefault="00A40C54" w:rsidP="00E74335">
      <w:pPr>
        <w:shd w:val="clear" w:color="auto" w:fill="FFFFFF"/>
        <w:autoSpaceDE w:val="0"/>
        <w:autoSpaceDN w:val="0"/>
        <w:adjustRightInd w:val="0"/>
        <w:spacing w:before="120" w:after="120"/>
        <w:ind w:firstLine="708"/>
        <w:jc w:val="both"/>
        <w:rPr>
          <w:rFonts w:eastAsia="Times New Roman"/>
        </w:rPr>
      </w:pPr>
      <w:r w:rsidRPr="0079353D">
        <w:rPr>
          <w:rFonts w:eastAsia="Times New Roman"/>
        </w:rPr>
        <w:t xml:space="preserve">При оценке работ, жюри экспертов будет учитывать правильность выполнения технологического процесса. </w:t>
      </w:r>
      <w:r w:rsidR="00FE4724" w:rsidRPr="0079353D">
        <w:rPr>
          <w:rFonts w:eastAsia="Times New Roman"/>
        </w:rPr>
        <w:t>За грубые нарушения будут сниматься баллы.</w:t>
      </w:r>
      <w:r w:rsidRPr="0079353D">
        <w:rPr>
          <w:rFonts w:eastAsia="Times New Roman"/>
        </w:rPr>
        <w:t xml:space="preserve"> </w:t>
      </w:r>
    </w:p>
    <w:p w:rsidR="00E5099D" w:rsidRPr="00B64EE7" w:rsidRDefault="00E5099D" w:rsidP="00091C95">
      <w:pPr>
        <w:shd w:val="clear" w:color="auto" w:fill="FFFFFF"/>
        <w:autoSpaceDE w:val="0"/>
        <w:autoSpaceDN w:val="0"/>
        <w:adjustRightInd w:val="0"/>
        <w:spacing w:before="120" w:after="120"/>
        <w:jc w:val="both"/>
        <w:rPr>
          <w:rFonts w:eastAsia="Times New Roman"/>
        </w:rPr>
      </w:pPr>
    </w:p>
    <w:p w:rsidR="009B425B" w:rsidRPr="003931E5" w:rsidRDefault="009B425B" w:rsidP="00091C95">
      <w:pPr>
        <w:shd w:val="clear" w:color="auto" w:fill="FFFFFF"/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/>
          <w:bCs/>
          <w:i/>
          <w:iCs/>
        </w:rPr>
      </w:pPr>
      <w:r w:rsidRPr="003931E5">
        <w:rPr>
          <w:rFonts w:ascii="Arial" w:hAnsi="Arial" w:cs="Arial"/>
          <w:b/>
          <w:bCs/>
          <w:i/>
          <w:iCs/>
        </w:rPr>
        <w:t>1.6 Профессиональные ком</w:t>
      </w:r>
      <w:r w:rsidR="00C05257" w:rsidRPr="003931E5">
        <w:rPr>
          <w:rFonts w:ascii="Arial" w:hAnsi="Arial" w:cs="Arial"/>
          <w:b/>
          <w:bCs/>
          <w:i/>
          <w:iCs/>
        </w:rPr>
        <w:t>петенции для выполнения задания</w:t>
      </w:r>
    </w:p>
    <w:p w:rsidR="00812DF2" w:rsidRPr="003931E5" w:rsidRDefault="00D20C66" w:rsidP="00C05257">
      <w:pPr>
        <w:numPr>
          <w:ilvl w:val="0"/>
          <w:numId w:val="14"/>
        </w:numPr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Ч</w:t>
      </w:r>
      <w:r w:rsidR="00812DF2" w:rsidRPr="003931E5">
        <w:rPr>
          <w:rFonts w:eastAsia="Times New Roman"/>
          <w:lang w:eastAsia="ru-RU"/>
        </w:rPr>
        <w:t>тение и понимание принципиальной схемы</w:t>
      </w:r>
      <w:r>
        <w:rPr>
          <w:rFonts w:eastAsia="Times New Roman"/>
          <w:lang w:eastAsia="ru-RU"/>
        </w:rPr>
        <w:t>.</w:t>
      </w:r>
      <w:r w:rsidR="00812DF2" w:rsidRPr="003931E5">
        <w:rPr>
          <w:rFonts w:eastAsia="Times New Roman"/>
          <w:lang w:eastAsia="ru-RU"/>
        </w:rPr>
        <w:t xml:space="preserve"> </w:t>
      </w:r>
    </w:p>
    <w:p w:rsidR="00812DF2" w:rsidRPr="003931E5" w:rsidRDefault="00D20C66" w:rsidP="00C05257">
      <w:pPr>
        <w:numPr>
          <w:ilvl w:val="0"/>
          <w:numId w:val="14"/>
        </w:numPr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Знание электрической аппаратуры.</w:t>
      </w:r>
      <w:r w:rsidR="00812DF2" w:rsidRPr="003931E5">
        <w:rPr>
          <w:rFonts w:eastAsia="Times New Roman"/>
          <w:lang w:eastAsia="ru-RU"/>
        </w:rPr>
        <w:t xml:space="preserve"> </w:t>
      </w:r>
    </w:p>
    <w:p w:rsidR="00812DF2" w:rsidRDefault="00D20C66" w:rsidP="00C05257">
      <w:pPr>
        <w:numPr>
          <w:ilvl w:val="0"/>
          <w:numId w:val="14"/>
        </w:numPr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У</w:t>
      </w:r>
      <w:r w:rsidR="00812DF2" w:rsidRPr="003931E5">
        <w:rPr>
          <w:rFonts w:eastAsia="Times New Roman"/>
          <w:lang w:eastAsia="ru-RU"/>
        </w:rPr>
        <w:t xml:space="preserve">мение </w:t>
      </w:r>
      <w:r w:rsidR="00E81681">
        <w:rPr>
          <w:rFonts w:eastAsia="Times New Roman"/>
          <w:lang w:eastAsia="ru-RU"/>
        </w:rPr>
        <w:t>сопоставить</w:t>
      </w:r>
      <w:r w:rsidR="00812DF2" w:rsidRPr="003931E5">
        <w:rPr>
          <w:rFonts w:eastAsia="Times New Roman"/>
          <w:lang w:eastAsia="ru-RU"/>
        </w:rPr>
        <w:t xml:space="preserve"> условные обозначения в схеме и сопоставить их с представленной аппаратурой</w:t>
      </w:r>
      <w:r>
        <w:rPr>
          <w:rFonts w:eastAsia="Times New Roman"/>
          <w:lang w:eastAsia="ru-RU"/>
        </w:rPr>
        <w:t>.</w:t>
      </w:r>
    </w:p>
    <w:p w:rsidR="00E81681" w:rsidRPr="003931E5" w:rsidRDefault="00D20C66" w:rsidP="00C05257">
      <w:pPr>
        <w:numPr>
          <w:ilvl w:val="0"/>
          <w:numId w:val="14"/>
        </w:numPr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У</w:t>
      </w:r>
      <w:r w:rsidR="00E81681">
        <w:rPr>
          <w:rFonts w:eastAsia="Times New Roman"/>
          <w:lang w:eastAsia="ru-RU"/>
        </w:rPr>
        <w:t>мение правильно подобрать реальные установочные материалы (электротехнические устройства) необходимые для монтажа предложенной схемы</w:t>
      </w:r>
      <w:r>
        <w:rPr>
          <w:rFonts w:eastAsia="Times New Roman"/>
          <w:lang w:eastAsia="ru-RU"/>
        </w:rPr>
        <w:t>.</w:t>
      </w:r>
    </w:p>
    <w:p w:rsidR="00812DF2" w:rsidRPr="003931E5" w:rsidRDefault="00D20C66" w:rsidP="00C05257">
      <w:pPr>
        <w:numPr>
          <w:ilvl w:val="0"/>
          <w:numId w:val="14"/>
        </w:numPr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У</w:t>
      </w:r>
      <w:r w:rsidR="00812DF2" w:rsidRPr="003931E5">
        <w:rPr>
          <w:rFonts w:eastAsia="Times New Roman"/>
          <w:lang w:eastAsia="ru-RU"/>
        </w:rPr>
        <w:t>мение правильного присоед</w:t>
      </w:r>
      <w:r>
        <w:rPr>
          <w:rFonts w:eastAsia="Times New Roman"/>
          <w:lang w:eastAsia="ru-RU"/>
        </w:rPr>
        <w:t>инения проводников к аппаратуре.</w:t>
      </w:r>
    </w:p>
    <w:p w:rsidR="00812DF2" w:rsidRPr="003931E5" w:rsidRDefault="00D20C66" w:rsidP="00C05257">
      <w:pPr>
        <w:numPr>
          <w:ilvl w:val="0"/>
          <w:numId w:val="14"/>
        </w:numPr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У</w:t>
      </w:r>
      <w:r w:rsidR="00812DF2" w:rsidRPr="003931E5">
        <w:rPr>
          <w:rFonts w:eastAsia="Times New Roman"/>
          <w:lang w:eastAsia="ru-RU"/>
        </w:rPr>
        <w:t>мение разводить проводку в соот</w:t>
      </w:r>
      <w:r>
        <w:rPr>
          <w:rFonts w:eastAsia="Times New Roman"/>
          <w:lang w:eastAsia="ru-RU"/>
        </w:rPr>
        <w:t>ветствии с электрической схемой</w:t>
      </w:r>
    </w:p>
    <w:p w:rsidR="00812DF2" w:rsidRPr="003931E5" w:rsidRDefault="00D20C66" w:rsidP="00C05257">
      <w:pPr>
        <w:numPr>
          <w:ilvl w:val="0"/>
          <w:numId w:val="14"/>
        </w:numPr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У</w:t>
      </w:r>
      <w:r w:rsidR="00812DF2" w:rsidRPr="003931E5">
        <w:rPr>
          <w:rFonts w:eastAsia="Times New Roman"/>
          <w:lang w:eastAsia="ru-RU"/>
        </w:rPr>
        <w:t xml:space="preserve">мение </w:t>
      </w:r>
      <w:proofErr w:type="spellStart"/>
      <w:r w:rsidR="00812DF2" w:rsidRPr="003931E5">
        <w:rPr>
          <w:rFonts w:eastAsia="Times New Roman"/>
          <w:lang w:eastAsia="ru-RU"/>
        </w:rPr>
        <w:t>прозванивать</w:t>
      </w:r>
      <w:proofErr w:type="spellEnd"/>
      <w:r w:rsidR="00812DF2" w:rsidRPr="003931E5">
        <w:rPr>
          <w:rFonts w:eastAsia="Times New Roman"/>
          <w:lang w:eastAsia="ru-RU"/>
        </w:rPr>
        <w:t xml:space="preserve"> собранную схем</w:t>
      </w:r>
      <w:r>
        <w:rPr>
          <w:rFonts w:eastAsia="Times New Roman"/>
          <w:lang w:eastAsia="ru-RU"/>
        </w:rPr>
        <w:t>у.</w:t>
      </w:r>
      <w:r w:rsidR="00812DF2" w:rsidRPr="003931E5">
        <w:rPr>
          <w:rFonts w:eastAsia="Times New Roman"/>
          <w:lang w:eastAsia="ru-RU"/>
        </w:rPr>
        <w:t xml:space="preserve"> </w:t>
      </w:r>
    </w:p>
    <w:p w:rsidR="00812DF2" w:rsidRPr="003931E5" w:rsidRDefault="00D20C66" w:rsidP="00C05257">
      <w:pPr>
        <w:numPr>
          <w:ilvl w:val="0"/>
          <w:numId w:val="14"/>
        </w:numPr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Н</w:t>
      </w:r>
      <w:r w:rsidR="00812DF2" w:rsidRPr="003931E5">
        <w:rPr>
          <w:rFonts w:eastAsia="Times New Roman"/>
          <w:lang w:eastAsia="ru-RU"/>
        </w:rPr>
        <w:t>авык командной работы при выполнении задания</w:t>
      </w:r>
      <w:r>
        <w:rPr>
          <w:rFonts w:eastAsia="Times New Roman"/>
          <w:lang w:eastAsia="ru-RU"/>
        </w:rPr>
        <w:t>.</w:t>
      </w:r>
    </w:p>
    <w:p w:rsidR="00812DF2" w:rsidRPr="003931E5" w:rsidRDefault="00D20C66" w:rsidP="00C05257">
      <w:pPr>
        <w:numPr>
          <w:ilvl w:val="0"/>
          <w:numId w:val="14"/>
        </w:numPr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Т</w:t>
      </w:r>
      <w:r w:rsidR="00812DF2" w:rsidRPr="003931E5">
        <w:rPr>
          <w:rFonts w:eastAsia="Times New Roman"/>
          <w:lang w:eastAsia="ru-RU"/>
        </w:rPr>
        <w:t xml:space="preserve">очность и аккуратность при выполнении </w:t>
      </w:r>
      <w:proofErr w:type="spellStart"/>
      <w:r w:rsidR="00812DF2" w:rsidRPr="003931E5">
        <w:rPr>
          <w:rFonts w:eastAsia="Times New Roman"/>
          <w:lang w:eastAsia="ru-RU"/>
        </w:rPr>
        <w:t>рабо</w:t>
      </w:r>
      <w:proofErr w:type="spellEnd"/>
      <w:r>
        <w:rPr>
          <w:rFonts w:eastAsia="Times New Roman"/>
          <w:lang w:eastAsia="ru-RU"/>
        </w:rPr>
        <w:t>.</w:t>
      </w:r>
    </w:p>
    <w:p w:rsidR="00812DF2" w:rsidRPr="00D20C66" w:rsidRDefault="00E81681" w:rsidP="00C05257">
      <w:pPr>
        <w:numPr>
          <w:ilvl w:val="0"/>
          <w:numId w:val="14"/>
        </w:numPr>
        <w:contextualSpacing/>
        <w:jc w:val="both"/>
        <w:rPr>
          <w:rFonts w:eastAsia="Times New Roman"/>
          <w:lang w:eastAsia="ru-RU"/>
        </w:rPr>
      </w:pPr>
      <w:r w:rsidRPr="00D20C66">
        <w:rPr>
          <w:rFonts w:eastAsia="Times New Roman"/>
          <w:lang w:eastAsia="ru-RU"/>
        </w:rPr>
        <w:t>Умение презентовать результаты работы экспертам.</w:t>
      </w:r>
    </w:p>
    <w:p w:rsidR="00812DF2" w:rsidRPr="003931E5" w:rsidRDefault="00812DF2" w:rsidP="00812DF2">
      <w:pPr>
        <w:jc w:val="both"/>
        <w:rPr>
          <w:rFonts w:eastAsia="Times New Roman"/>
          <w:lang w:eastAsia="ru-RU"/>
        </w:rPr>
      </w:pPr>
    </w:p>
    <w:p w:rsidR="00C05257" w:rsidRPr="00812DF2" w:rsidRDefault="00C05257" w:rsidP="00812DF2">
      <w:pPr>
        <w:jc w:val="both"/>
        <w:rPr>
          <w:rFonts w:eastAsia="Times New Roman"/>
          <w:sz w:val="28"/>
          <w:szCs w:val="28"/>
          <w:lang w:eastAsia="ru-RU"/>
        </w:rPr>
      </w:pPr>
    </w:p>
    <w:p w:rsidR="00C7325D" w:rsidRDefault="00C7325D" w:rsidP="00091C95">
      <w:pPr>
        <w:shd w:val="clear" w:color="auto" w:fill="FFFFFF"/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/>
          <w:bCs/>
          <w:i/>
          <w:iCs/>
        </w:rPr>
      </w:pPr>
    </w:p>
    <w:p w:rsidR="009B425B" w:rsidRPr="009B425B" w:rsidRDefault="009B425B" w:rsidP="00091C95">
      <w:pPr>
        <w:shd w:val="clear" w:color="auto" w:fill="FFFFFF"/>
        <w:autoSpaceDE w:val="0"/>
        <w:autoSpaceDN w:val="0"/>
        <w:adjustRightInd w:val="0"/>
        <w:spacing w:before="120" w:after="120"/>
        <w:jc w:val="both"/>
      </w:pPr>
      <w:r w:rsidRPr="009B425B">
        <w:rPr>
          <w:rFonts w:ascii="Arial" w:hAnsi="Arial" w:cs="Arial"/>
          <w:b/>
          <w:bCs/>
          <w:i/>
          <w:iCs/>
        </w:rPr>
        <w:t>1.</w:t>
      </w:r>
      <w:r w:rsidR="00A921D4">
        <w:rPr>
          <w:rFonts w:ascii="Arial" w:hAnsi="Arial" w:cs="Arial"/>
          <w:b/>
          <w:bCs/>
          <w:i/>
          <w:iCs/>
        </w:rPr>
        <w:t>7</w:t>
      </w:r>
      <w:r w:rsidR="00B64EE7">
        <w:rPr>
          <w:rFonts w:ascii="Arial" w:hAnsi="Arial" w:cs="Arial"/>
          <w:b/>
          <w:bCs/>
          <w:i/>
          <w:iCs/>
        </w:rPr>
        <w:t xml:space="preserve"> </w:t>
      </w:r>
      <w:r w:rsidRPr="009B425B">
        <w:rPr>
          <w:rFonts w:ascii="Arial" w:eastAsia="Times New Roman" w:hAnsi="Arial"/>
          <w:b/>
          <w:bCs/>
          <w:i/>
          <w:iCs/>
        </w:rPr>
        <w:t>Общие</w:t>
      </w:r>
      <w:r w:rsidRPr="009B425B">
        <w:rPr>
          <w:rFonts w:ascii="Arial" w:eastAsia="Times New Roman" w:hAnsi="Arial" w:cs="Arial"/>
          <w:b/>
          <w:bCs/>
          <w:i/>
          <w:iCs/>
        </w:rPr>
        <w:t xml:space="preserve"> </w:t>
      </w:r>
      <w:r w:rsidRPr="009B425B">
        <w:rPr>
          <w:rFonts w:ascii="Arial" w:eastAsia="Times New Roman" w:hAnsi="Arial"/>
          <w:b/>
          <w:bCs/>
          <w:i/>
          <w:iCs/>
        </w:rPr>
        <w:t>требования</w:t>
      </w:r>
      <w:r w:rsidRPr="009B425B">
        <w:rPr>
          <w:rFonts w:ascii="Arial" w:eastAsia="Times New Roman" w:hAnsi="Arial" w:cs="Arial"/>
          <w:b/>
          <w:bCs/>
          <w:i/>
          <w:iCs/>
        </w:rPr>
        <w:t xml:space="preserve"> </w:t>
      </w:r>
      <w:r w:rsidRPr="009B425B">
        <w:rPr>
          <w:rFonts w:ascii="Arial" w:eastAsia="Times New Roman" w:hAnsi="Arial"/>
          <w:b/>
          <w:bCs/>
          <w:i/>
          <w:iCs/>
        </w:rPr>
        <w:t>по</w:t>
      </w:r>
      <w:r w:rsidRPr="009B425B">
        <w:rPr>
          <w:rFonts w:ascii="Arial" w:eastAsia="Times New Roman" w:hAnsi="Arial" w:cs="Arial"/>
          <w:b/>
          <w:bCs/>
          <w:i/>
          <w:iCs/>
        </w:rPr>
        <w:t xml:space="preserve"> </w:t>
      </w:r>
      <w:r w:rsidRPr="009B425B">
        <w:rPr>
          <w:rFonts w:ascii="Arial" w:eastAsia="Times New Roman" w:hAnsi="Arial"/>
          <w:b/>
          <w:bCs/>
          <w:i/>
          <w:iCs/>
        </w:rPr>
        <w:t>охране</w:t>
      </w:r>
      <w:r w:rsidRPr="009B425B">
        <w:rPr>
          <w:rFonts w:ascii="Arial" w:eastAsia="Times New Roman" w:hAnsi="Arial" w:cs="Arial"/>
          <w:b/>
          <w:bCs/>
          <w:i/>
          <w:iCs/>
        </w:rPr>
        <w:t xml:space="preserve"> </w:t>
      </w:r>
      <w:r w:rsidRPr="009B425B">
        <w:rPr>
          <w:rFonts w:ascii="Arial" w:eastAsia="Times New Roman" w:hAnsi="Arial"/>
          <w:b/>
          <w:bCs/>
          <w:i/>
          <w:iCs/>
        </w:rPr>
        <w:t>труда</w:t>
      </w:r>
    </w:p>
    <w:p w:rsidR="009B425B" w:rsidRPr="009B425B" w:rsidRDefault="009B425B" w:rsidP="00D20C66">
      <w:pPr>
        <w:shd w:val="clear" w:color="auto" w:fill="FFFFFF"/>
        <w:autoSpaceDE w:val="0"/>
        <w:autoSpaceDN w:val="0"/>
        <w:adjustRightInd w:val="0"/>
        <w:spacing w:before="120" w:after="120"/>
        <w:ind w:firstLine="708"/>
        <w:jc w:val="both"/>
      </w:pPr>
      <w:r w:rsidRPr="009B425B">
        <w:rPr>
          <w:rFonts w:eastAsia="Times New Roman"/>
        </w:rPr>
        <w:t>Участники должны знать и строго выполнять требования по охране труда и правила внутреннего распорядка во время проведения конкурса. На конкурсном участке необходимо наличие аптечки.</w:t>
      </w:r>
    </w:p>
    <w:p w:rsidR="009B425B" w:rsidRPr="00B64EE7" w:rsidRDefault="009B425B" w:rsidP="00D20C66">
      <w:pPr>
        <w:shd w:val="clear" w:color="auto" w:fill="FFFFFF"/>
        <w:autoSpaceDE w:val="0"/>
        <w:autoSpaceDN w:val="0"/>
        <w:adjustRightInd w:val="0"/>
        <w:spacing w:before="120" w:after="120"/>
        <w:ind w:firstLine="708"/>
        <w:jc w:val="both"/>
        <w:rPr>
          <w:rFonts w:eastAsia="Times New Roman"/>
        </w:rPr>
      </w:pPr>
      <w:r w:rsidRPr="009B425B">
        <w:rPr>
          <w:rFonts w:eastAsia="Times New Roman"/>
        </w:rPr>
        <w:t>За грубые нарушения требований по охране труда, которые привели к порче оборудования, инструмента, травме или созданию аварийной ситуации, участник отстраняется от дальнейшего участия в конкурсе.</w:t>
      </w:r>
    </w:p>
    <w:p w:rsidR="00E5099D" w:rsidRPr="00B64EE7" w:rsidRDefault="00E5099D" w:rsidP="00091C95">
      <w:pPr>
        <w:shd w:val="clear" w:color="auto" w:fill="FFFFFF"/>
        <w:autoSpaceDE w:val="0"/>
        <w:autoSpaceDN w:val="0"/>
        <w:adjustRightInd w:val="0"/>
        <w:spacing w:before="120" w:after="120"/>
        <w:jc w:val="both"/>
        <w:rPr>
          <w:rFonts w:eastAsia="Times New Roman"/>
        </w:rPr>
      </w:pPr>
    </w:p>
    <w:p w:rsidR="009B425B" w:rsidRPr="00E74335" w:rsidRDefault="009B425B" w:rsidP="009B425B">
      <w:pPr>
        <w:shd w:val="clear" w:color="auto" w:fill="FFFFFF"/>
        <w:autoSpaceDE w:val="0"/>
        <w:autoSpaceDN w:val="0"/>
        <w:adjustRightInd w:val="0"/>
      </w:pPr>
      <w:r w:rsidRPr="00E74335">
        <w:rPr>
          <w:rFonts w:ascii="Arial" w:hAnsi="Arial" w:cs="Arial"/>
          <w:b/>
          <w:bCs/>
          <w:i/>
          <w:iCs/>
        </w:rPr>
        <w:t>1.</w:t>
      </w:r>
      <w:r w:rsidR="00A921D4">
        <w:rPr>
          <w:rFonts w:ascii="Arial" w:hAnsi="Arial" w:cs="Arial"/>
          <w:b/>
          <w:bCs/>
          <w:i/>
          <w:iCs/>
        </w:rPr>
        <w:t>8</w:t>
      </w:r>
      <w:r w:rsidRPr="00E74335">
        <w:rPr>
          <w:rFonts w:ascii="Arial" w:hAnsi="Arial" w:cs="Arial"/>
          <w:b/>
          <w:bCs/>
          <w:i/>
          <w:iCs/>
        </w:rPr>
        <w:t xml:space="preserve"> </w:t>
      </w:r>
      <w:r w:rsidR="00E74335" w:rsidRPr="00E74335">
        <w:rPr>
          <w:rFonts w:ascii="Arial" w:eastAsia="Times New Roman" w:hAnsi="Arial"/>
          <w:b/>
          <w:bCs/>
          <w:i/>
          <w:iCs/>
        </w:rPr>
        <w:t>К</w:t>
      </w:r>
      <w:r w:rsidRPr="00E74335">
        <w:rPr>
          <w:rFonts w:ascii="Arial" w:eastAsia="Times New Roman" w:hAnsi="Arial"/>
          <w:b/>
          <w:bCs/>
          <w:i/>
          <w:iCs/>
        </w:rPr>
        <w:t>ритерии</w:t>
      </w:r>
      <w:r w:rsidRPr="00E74335">
        <w:rPr>
          <w:rFonts w:ascii="Arial" w:eastAsia="Times New Roman" w:hAnsi="Arial" w:cs="Arial"/>
          <w:b/>
          <w:bCs/>
          <w:i/>
          <w:iCs/>
        </w:rPr>
        <w:t xml:space="preserve"> </w:t>
      </w:r>
      <w:r w:rsidRPr="00E74335">
        <w:rPr>
          <w:rFonts w:ascii="Arial" w:eastAsia="Times New Roman" w:hAnsi="Arial"/>
          <w:b/>
          <w:bCs/>
          <w:i/>
          <w:iCs/>
        </w:rPr>
        <w:t>оценки</w:t>
      </w:r>
    </w:p>
    <w:p w:rsidR="00D20C66" w:rsidRDefault="00D20C66" w:rsidP="00E5099D">
      <w:pPr>
        <w:shd w:val="clear" w:color="auto" w:fill="FFFFFF"/>
        <w:autoSpaceDE w:val="0"/>
        <w:autoSpaceDN w:val="0"/>
        <w:adjustRightInd w:val="0"/>
        <w:jc w:val="both"/>
        <w:rPr>
          <w:rFonts w:eastAsia="Times New Roman"/>
        </w:rPr>
      </w:pPr>
    </w:p>
    <w:p w:rsidR="009B425B" w:rsidRPr="00D20C66" w:rsidRDefault="009B425B" w:rsidP="00D20C66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D20C66">
        <w:rPr>
          <w:rFonts w:eastAsia="Times New Roman"/>
        </w:rPr>
        <w:lastRenderedPageBreak/>
        <w:t xml:space="preserve">Приводимые критерии являются приблизительными. Полный набор критериев, отдельно по каждому возрасту, формируется под конкретное задание и будет доступен в </w:t>
      </w:r>
      <w:r w:rsidR="00E81681" w:rsidRPr="00D20C66">
        <w:rPr>
          <w:rFonts w:eastAsia="Times New Roman"/>
        </w:rPr>
        <w:t>момент соревнований.</w:t>
      </w:r>
    </w:p>
    <w:p w:rsidR="00E5099D" w:rsidRPr="00D20C66" w:rsidRDefault="00E5099D" w:rsidP="009B425B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/>
          <w:bCs/>
          <w:i/>
          <w:iCs/>
        </w:rPr>
      </w:pPr>
    </w:p>
    <w:p w:rsidR="00E5099D" w:rsidRPr="00D20C66" w:rsidRDefault="00E74335" w:rsidP="009B425B">
      <w:pPr>
        <w:shd w:val="clear" w:color="auto" w:fill="FFFFFF"/>
        <w:autoSpaceDE w:val="0"/>
        <w:autoSpaceDN w:val="0"/>
        <w:adjustRightInd w:val="0"/>
        <w:rPr>
          <w:rFonts w:eastAsia="Times New Roman"/>
          <w:b/>
          <w:bCs/>
          <w:color w:val="FF0000"/>
        </w:rPr>
      </w:pPr>
      <w:r>
        <w:rPr>
          <w:b/>
          <w:bCs/>
          <w:color w:val="FF0000"/>
        </w:rPr>
        <w:t xml:space="preserve"> 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2016"/>
        <w:gridCol w:w="5731"/>
        <w:gridCol w:w="900"/>
      </w:tblGrid>
      <w:tr w:rsidR="00FE4724" w:rsidRPr="00FE4724" w:rsidTr="00643D3C">
        <w:trPr>
          <w:trHeight w:val="89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425B" w:rsidRPr="00FE4724" w:rsidRDefault="00643D3C" w:rsidP="009B425B">
            <w:pPr>
              <w:shd w:val="clear" w:color="auto" w:fill="FFFFFF"/>
              <w:autoSpaceDE w:val="0"/>
              <w:autoSpaceDN w:val="0"/>
              <w:adjustRightInd w:val="0"/>
              <w:rPr>
                <w:color w:val="FF0000"/>
              </w:rPr>
            </w:pPr>
            <w:r>
              <w:rPr>
                <w:rFonts w:eastAsia="Times New Roman"/>
                <w:color w:val="FF0000"/>
              </w:rPr>
              <w:t xml:space="preserve">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425B" w:rsidRDefault="009B425B" w:rsidP="00031F9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proofErr w:type="gramStart"/>
            <w:r w:rsidRPr="00643D3C">
              <w:rPr>
                <w:rFonts w:eastAsia="Times New Roman"/>
              </w:rPr>
              <w:t xml:space="preserve">Название </w:t>
            </w:r>
            <w:r w:rsidR="00031F9D">
              <w:rPr>
                <w:rFonts w:eastAsia="Times New Roman"/>
              </w:rPr>
              <w:t xml:space="preserve"> этапа</w:t>
            </w:r>
            <w:proofErr w:type="gramEnd"/>
          </w:p>
          <w:p w:rsidR="00031F9D" w:rsidRPr="00643D3C" w:rsidRDefault="00031F9D" w:rsidP="00031F9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rFonts w:eastAsia="Times New Roman"/>
              </w:rPr>
              <w:t xml:space="preserve"> монтажа</w:t>
            </w:r>
          </w:p>
        </w:tc>
        <w:tc>
          <w:tcPr>
            <w:tcW w:w="5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425B" w:rsidRPr="00643D3C" w:rsidRDefault="009B425B" w:rsidP="00643D3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43D3C">
              <w:rPr>
                <w:rFonts w:eastAsia="Times New Roman"/>
              </w:rPr>
              <w:t>Пояснения</w:t>
            </w:r>
            <w:r w:rsidR="00031F9D">
              <w:rPr>
                <w:rFonts w:eastAsia="Times New Roman"/>
              </w:rPr>
              <w:t xml:space="preserve"> к критериям оценивания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425B" w:rsidRPr="00643D3C" w:rsidRDefault="009B425B" w:rsidP="00643D3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43D3C">
              <w:rPr>
                <w:rFonts w:eastAsia="Times New Roman"/>
              </w:rPr>
              <w:t>Макс</w:t>
            </w:r>
          </w:p>
          <w:p w:rsidR="009B425B" w:rsidRPr="00643D3C" w:rsidRDefault="0079353D" w:rsidP="00643D3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43D3C">
              <w:rPr>
                <w:rFonts w:eastAsia="Times New Roman"/>
              </w:rPr>
              <w:t>оцен</w:t>
            </w:r>
            <w:r w:rsidR="009B425B" w:rsidRPr="00643D3C">
              <w:rPr>
                <w:rFonts w:eastAsia="Times New Roman"/>
              </w:rPr>
              <w:t>ка</w:t>
            </w:r>
          </w:p>
        </w:tc>
      </w:tr>
      <w:tr w:rsidR="0079353D" w:rsidRPr="00FE4724" w:rsidTr="00643D3C">
        <w:trPr>
          <w:trHeight w:val="177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353D" w:rsidRPr="000910FC" w:rsidRDefault="0079353D" w:rsidP="0016166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0910FC">
              <w:rPr>
                <w:rFonts w:eastAsia="Times New Roman"/>
              </w:rPr>
              <w:t>1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353D" w:rsidRPr="000910FC" w:rsidRDefault="0079353D" w:rsidP="0079353D">
            <w:pPr>
              <w:shd w:val="clear" w:color="auto" w:fill="FFFFFF"/>
              <w:autoSpaceDE w:val="0"/>
              <w:autoSpaceDN w:val="0"/>
              <w:adjustRightInd w:val="0"/>
            </w:pPr>
            <w:r w:rsidRPr="000910FC">
              <w:rPr>
                <w:rFonts w:eastAsia="Times New Roman"/>
              </w:rPr>
              <w:t>Организация рабочего места</w:t>
            </w:r>
          </w:p>
        </w:tc>
        <w:tc>
          <w:tcPr>
            <w:tcW w:w="5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353D" w:rsidRPr="00031F9D" w:rsidRDefault="0079353D" w:rsidP="00031F9D">
            <w:pPr>
              <w:shd w:val="clear" w:color="auto" w:fill="FFFFFF"/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0910FC">
              <w:rPr>
                <w:rFonts w:eastAsia="Times New Roman"/>
              </w:rPr>
              <w:t>Инструменты и электрическая аппаратура проверены на исправность, разложены рационально на рабочем месте. Те инструменты</w:t>
            </w:r>
            <w:r w:rsidR="000910FC">
              <w:rPr>
                <w:rFonts w:eastAsia="Times New Roman"/>
              </w:rPr>
              <w:t>,</w:t>
            </w:r>
            <w:r w:rsidRPr="000910FC">
              <w:rPr>
                <w:rFonts w:eastAsia="Times New Roman"/>
              </w:rPr>
              <w:t xml:space="preserve"> что берем реже </w:t>
            </w:r>
            <w:r w:rsidR="00031F9D">
              <w:rPr>
                <w:rFonts w:eastAsia="Times New Roman"/>
              </w:rPr>
              <w:t>к</w:t>
            </w:r>
            <w:r w:rsidRPr="000910FC">
              <w:rPr>
                <w:rFonts w:eastAsia="Times New Roman"/>
              </w:rPr>
              <w:t>ладем дальше, чаще –</w:t>
            </w:r>
            <w:r w:rsidR="000910FC">
              <w:rPr>
                <w:rFonts w:eastAsia="Times New Roman"/>
              </w:rPr>
              <w:t xml:space="preserve"> ближе</w:t>
            </w:r>
            <w:r w:rsidRPr="000910FC">
              <w:rPr>
                <w:rFonts w:eastAsia="Times New Roman"/>
              </w:rPr>
              <w:t>.</w:t>
            </w:r>
            <w:r w:rsidR="000910FC">
              <w:rPr>
                <w:rFonts w:eastAsia="Times New Roman"/>
              </w:rPr>
              <w:t xml:space="preserve"> </w:t>
            </w:r>
            <w:r w:rsidR="00031F9D">
              <w:rPr>
                <w:rFonts w:eastAsia="Times New Roman"/>
              </w:rPr>
              <w:t xml:space="preserve"> </w:t>
            </w:r>
            <w:r w:rsidR="00031F9D" w:rsidRPr="00031F9D">
              <w:rPr>
                <w:rFonts w:eastAsia="Times New Roman"/>
              </w:rPr>
              <w:t>На столе подготовлены только те инструменты и приспособления, котор</w:t>
            </w:r>
            <w:r w:rsidR="00031F9D">
              <w:rPr>
                <w:rFonts w:eastAsia="Times New Roman"/>
              </w:rPr>
              <w:t xml:space="preserve">ые предусмотрены данной схемой. </w:t>
            </w:r>
            <w:r w:rsidR="00031F9D" w:rsidRPr="00031F9D">
              <w:rPr>
                <w:rFonts w:eastAsia="Times New Roman"/>
              </w:rPr>
              <w:t xml:space="preserve">Правильно расшифрованы условные обозначения в схеме и сопоставлены с представленной аппаратурой. Имеется четкое </w:t>
            </w:r>
            <w:proofErr w:type="gramStart"/>
            <w:r w:rsidR="00031F9D" w:rsidRPr="00031F9D">
              <w:rPr>
                <w:rFonts w:eastAsia="Times New Roman"/>
              </w:rPr>
              <w:t>понимание  назначения</w:t>
            </w:r>
            <w:proofErr w:type="gramEnd"/>
            <w:r w:rsidR="00031F9D" w:rsidRPr="00031F9D">
              <w:rPr>
                <w:rFonts w:eastAsia="Times New Roman"/>
              </w:rPr>
              <w:t xml:space="preserve"> электрической аппаратуры</w:t>
            </w:r>
            <w:r w:rsidR="00031F9D">
              <w:rPr>
                <w:rFonts w:eastAsia="Times New Roman"/>
              </w:rPr>
              <w:t xml:space="preserve">. </w:t>
            </w:r>
            <w:r w:rsidR="00031F9D" w:rsidRPr="00031F9D">
              <w:rPr>
                <w:rFonts w:eastAsia="Times New Roman"/>
              </w:rPr>
              <w:t xml:space="preserve">Провод выпрямляется. Нарезается отдельными заготовками для всех участков цепи. Кроме правильно определенной длины электропроводки, рационального его нарезания оценивается экономичность расхода </w:t>
            </w:r>
            <w:proofErr w:type="gramStart"/>
            <w:r w:rsidR="00031F9D" w:rsidRPr="00031F9D">
              <w:rPr>
                <w:rFonts w:eastAsia="Times New Roman"/>
              </w:rPr>
              <w:t>провода.</w:t>
            </w:r>
            <w:r w:rsidR="00031F9D">
              <w:rPr>
                <w:rFonts w:eastAsia="Times New Roman"/>
              </w:rPr>
              <w:t>.</w:t>
            </w:r>
            <w:proofErr w:type="gramEnd"/>
            <w:r w:rsidR="00031F9D">
              <w:rPr>
                <w:rFonts w:eastAsia="Times New Roman"/>
              </w:rPr>
              <w:t xml:space="preserve"> Длина снятой изоляции с токопроводящей жилы соответствует контактному соединению. «Тычок» - 10 мм, «петелька» - 20 мм.</w:t>
            </w:r>
            <w:r w:rsidR="00031F9D">
              <w:t xml:space="preserve">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353D" w:rsidRPr="00CE27B7" w:rsidRDefault="00643D3C" w:rsidP="0016166E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E27B7">
              <w:t>1</w:t>
            </w:r>
            <w:r w:rsidR="0016166E" w:rsidRPr="00CE27B7">
              <w:t>8</w:t>
            </w:r>
          </w:p>
        </w:tc>
      </w:tr>
      <w:tr w:rsidR="00360FF6" w:rsidRPr="00FE4724" w:rsidTr="00643D3C">
        <w:trPr>
          <w:trHeight w:val="177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FF6" w:rsidRPr="00643D3C" w:rsidRDefault="00643D3C" w:rsidP="0016166E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643D3C">
              <w:rPr>
                <w:rFonts w:eastAsia="Times New Roman"/>
              </w:rPr>
              <w:t>2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FF6" w:rsidRPr="00A921D4" w:rsidRDefault="00031F9D" w:rsidP="00681C68">
            <w:r w:rsidRPr="00A921D4">
              <w:t>Монтаж электрического оборудования на стенде</w:t>
            </w:r>
          </w:p>
        </w:tc>
        <w:tc>
          <w:tcPr>
            <w:tcW w:w="5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FF6" w:rsidRPr="00CE27B7" w:rsidRDefault="00031F9D" w:rsidP="00031F9D">
            <w:pPr>
              <w:shd w:val="clear" w:color="auto" w:fill="FFFFFF"/>
              <w:autoSpaceDE w:val="0"/>
              <w:autoSpaceDN w:val="0"/>
              <w:adjustRightInd w:val="0"/>
            </w:pPr>
            <w:r w:rsidRPr="00CE27B7">
              <w:rPr>
                <w:rFonts w:eastAsia="Times New Roman"/>
              </w:rPr>
              <w:t xml:space="preserve">На стенде с помощью синих </w:t>
            </w:r>
            <w:proofErr w:type="gramStart"/>
            <w:r w:rsidRPr="00CE27B7">
              <w:rPr>
                <w:rFonts w:eastAsia="Times New Roman"/>
              </w:rPr>
              <w:t>клипс  и</w:t>
            </w:r>
            <w:proofErr w:type="gramEnd"/>
            <w:r w:rsidRPr="00CE27B7">
              <w:rPr>
                <w:rFonts w:eastAsia="Times New Roman"/>
              </w:rPr>
              <w:t xml:space="preserve"> линейки выполнена разметка мест установки  распределительной коробки, выключателей и электрических патронов. Они должны располагаться четко по предложенной схеме.</w:t>
            </w:r>
            <w:r w:rsidRPr="00CE27B7">
              <w:t xml:space="preserve"> </w:t>
            </w:r>
            <w:r w:rsidRPr="00CE27B7">
              <w:rPr>
                <w:rFonts w:eastAsia="Times New Roman"/>
              </w:rPr>
              <w:t xml:space="preserve">Длина проводника определяется по заготовленной после разметки мест монтажа трассе с помощью измерения линейкой длины участков цепи. </w:t>
            </w:r>
            <w:r w:rsidR="0016166E" w:rsidRPr="00CE27B7">
              <w:rPr>
                <w:rFonts w:eastAsia="Times New Roman"/>
              </w:rPr>
              <w:t>Четкость соблюдения технологического процесса выполнения монтажа электрической аппаратуры. Надежность и правильность крепления согласно инструкции.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FF6" w:rsidRPr="00CE27B7" w:rsidRDefault="0016166E" w:rsidP="00360FF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E27B7">
              <w:t>14</w:t>
            </w:r>
            <w:r w:rsidR="00643D3C" w:rsidRPr="00CE27B7">
              <w:t xml:space="preserve"> </w:t>
            </w:r>
          </w:p>
        </w:tc>
      </w:tr>
      <w:tr w:rsidR="000910FC" w:rsidRPr="00FE4724" w:rsidTr="00643D3C">
        <w:trPr>
          <w:trHeight w:val="177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10FC" w:rsidRPr="00643D3C" w:rsidRDefault="0016166E" w:rsidP="0016166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10FC" w:rsidRPr="00A921D4" w:rsidRDefault="00031F9D" w:rsidP="000910FC">
            <w:r w:rsidRPr="00A921D4">
              <w:t>Монтаж трассы электропроводки</w:t>
            </w:r>
          </w:p>
        </w:tc>
        <w:tc>
          <w:tcPr>
            <w:tcW w:w="5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10FC" w:rsidRPr="00CE27B7" w:rsidRDefault="000279D4" w:rsidP="000910FC">
            <w:pPr>
              <w:rPr>
                <w:strike/>
                <w:vertAlign w:val="subscript"/>
              </w:rPr>
            </w:pPr>
            <w:r w:rsidRPr="00CE27B7">
              <w:rPr>
                <w:lang w:eastAsia="ru-RU"/>
              </w:rPr>
              <w:t>Оценивается</w:t>
            </w:r>
            <w:r w:rsidR="003931E5" w:rsidRPr="00CE27B7">
              <w:rPr>
                <w:lang w:eastAsia="ru-RU"/>
              </w:rPr>
              <w:t xml:space="preserve"> </w:t>
            </w:r>
            <w:r w:rsidR="000910FC" w:rsidRPr="00CE27B7">
              <w:rPr>
                <w:lang w:eastAsia="ru-RU"/>
              </w:rPr>
              <w:t>умение правильного присоединения проводников к аппаратуре, умение разводить проводку в соот</w:t>
            </w:r>
            <w:r w:rsidRPr="00CE27B7">
              <w:rPr>
                <w:lang w:eastAsia="ru-RU"/>
              </w:rPr>
              <w:t>ветствии с электрической схемой. Про</w:t>
            </w:r>
            <w:r w:rsidR="00C02E86" w:rsidRPr="00CE27B7">
              <w:rPr>
                <w:lang w:eastAsia="ru-RU"/>
              </w:rPr>
              <w:t>водник должен распола</w:t>
            </w:r>
            <w:r w:rsidRPr="00CE27B7">
              <w:rPr>
                <w:lang w:eastAsia="ru-RU"/>
              </w:rPr>
              <w:t xml:space="preserve">гаться по трассе только по прямым </w:t>
            </w:r>
            <w:proofErr w:type="gramStart"/>
            <w:r w:rsidRPr="00CE27B7">
              <w:rPr>
                <w:lang w:eastAsia="ru-RU"/>
              </w:rPr>
              <w:t xml:space="preserve">линиям </w:t>
            </w:r>
            <w:r w:rsidR="00C02E86" w:rsidRPr="00CE27B7">
              <w:rPr>
                <w:lang w:eastAsia="ru-RU"/>
              </w:rPr>
              <w:t xml:space="preserve"> и</w:t>
            </w:r>
            <w:proofErr w:type="gramEnd"/>
            <w:r w:rsidR="00C02E86" w:rsidRPr="00CE27B7">
              <w:rPr>
                <w:lang w:eastAsia="ru-RU"/>
              </w:rPr>
              <w:t xml:space="preserve"> повороты трассы выполняться под углом 90 градусов</w:t>
            </w:r>
            <w:r w:rsidR="00031F9D" w:rsidRPr="00CE27B7">
              <w:rPr>
                <w:lang w:eastAsia="ru-RU"/>
              </w:rPr>
              <w:t>. Оценивается качество выполнения скрутки и наличие запаса провода в распределительной коробке.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10FC" w:rsidRPr="00CE27B7" w:rsidRDefault="0016166E" w:rsidP="00CE27B7">
            <w:pPr>
              <w:jc w:val="center"/>
            </w:pPr>
            <w:r w:rsidRPr="00CE27B7">
              <w:t>30</w:t>
            </w:r>
          </w:p>
        </w:tc>
      </w:tr>
      <w:tr w:rsidR="000910FC" w:rsidRPr="00FE4724" w:rsidTr="00643D3C">
        <w:trPr>
          <w:trHeight w:val="177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10FC" w:rsidRPr="00643D3C" w:rsidRDefault="0016166E" w:rsidP="0016166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166E" w:rsidRPr="00A921D4" w:rsidRDefault="0016166E" w:rsidP="0016166E">
            <w:pPr>
              <w:rPr>
                <w:lang w:eastAsia="ru-RU"/>
              </w:rPr>
            </w:pPr>
            <w:r w:rsidRPr="00A921D4">
              <w:rPr>
                <w:lang w:eastAsia="ru-RU"/>
              </w:rPr>
              <w:t>Подключение схемы к источнику питания</w:t>
            </w:r>
          </w:p>
          <w:p w:rsidR="000910FC" w:rsidRPr="00A921D4" w:rsidRDefault="000910FC" w:rsidP="00C02E86"/>
        </w:tc>
        <w:tc>
          <w:tcPr>
            <w:tcW w:w="5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10FC" w:rsidRPr="00CE27B7" w:rsidRDefault="00C02E86" w:rsidP="0016166E">
            <w:r w:rsidRPr="00CE27B7">
              <w:t xml:space="preserve">Оценивается </w:t>
            </w:r>
            <w:r w:rsidR="00784719" w:rsidRPr="00CE27B7">
              <w:rPr>
                <w:lang w:eastAsia="ru-RU"/>
              </w:rPr>
              <w:t xml:space="preserve">умение </w:t>
            </w:r>
            <w:proofErr w:type="spellStart"/>
            <w:r w:rsidR="00784719" w:rsidRPr="00CE27B7">
              <w:rPr>
                <w:lang w:eastAsia="ru-RU"/>
              </w:rPr>
              <w:t>прозванивать</w:t>
            </w:r>
            <w:proofErr w:type="spellEnd"/>
            <w:r w:rsidR="00784719" w:rsidRPr="00CE27B7">
              <w:rPr>
                <w:lang w:eastAsia="ru-RU"/>
              </w:rPr>
              <w:t xml:space="preserve"> собранную схему</w:t>
            </w:r>
            <w:r w:rsidR="0058591F" w:rsidRPr="00CE27B7">
              <w:rPr>
                <w:lang w:eastAsia="ru-RU"/>
              </w:rPr>
              <w:t xml:space="preserve"> пользуясь </w:t>
            </w:r>
            <w:proofErr w:type="spellStart"/>
            <w:r w:rsidR="0058591F" w:rsidRPr="00CE27B7">
              <w:rPr>
                <w:lang w:eastAsia="ru-RU"/>
              </w:rPr>
              <w:t>мультиметром</w:t>
            </w:r>
            <w:proofErr w:type="spellEnd"/>
            <w:r w:rsidR="00784719" w:rsidRPr="00CE27B7">
              <w:rPr>
                <w:lang w:eastAsia="ru-RU"/>
              </w:rPr>
              <w:t xml:space="preserve">. Умение визуального </w:t>
            </w:r>
            <w:proofErr w:type="spellStart"/>
            <w:r w:rsidR="00784719" w:rsidRPr="00CE27B7">
              <w:rPr>
                <w:lang w:eastAsia="ru-RU"/>
              </w:rPr>
              <w:t>с</w:t>
            </w:r>
            <w:r w:rsidR="0058591F" w:rsidRPr="00CE27B7">
              <w:rPr>
                <w:lang w:eastAsia="ru-RU"/>
              </w:rPr>
              <w:t>а</w:t>
            </w:r>
            <w:r w:rsidR="00784719" w:rsidRPr="00CE27B7">
              <w:rPr>
                <w:lang w:eastAsia="ru-RU"/>
              </w:rPr>
              <w:t>мопоставления</w:t>
            </w:r>
            <w:proofErr w:type="spellEnd"/>
            <w:r w:rsidR="00784719" w:rsidRPr="00CE27B7">
              <w:rPr>
                <w:lang w:eastAsia="ru-RU"/>
              </w:rPr>
              <w:t xml:space="preserve"> готовой схемы с заданием. Самостоятельность устранения недостатков.</w:t>
            </w:r>
            <w:r w:rsidR="0016166E" w:rsidRPr="00CE27B7">
              <w:rPr>
                <w:lang w:eastAsia="ru-RU"/>
              </w:rPr>
              <w:t xml:space="preserve"> Пуск с первого раза оценивается с максимальной оценкой. Пуск со второго раза разрешается после самостоятельного устранения дефекта и </w:t>
            </w:r>
            <w:proofErr w:type="spellStart"/>
            <w:r w:rsidR="0016166E" w:rsidRPr="00CE27B7">
              <w:rPr>
                <w:lang w:eastAsia="ru-RU"/>
              </w:rPr>
              <w:t>баллуже</w:t>
            </w:r>
            <w:proofErr w:type="spellEnd"/>
            <w:r w:rsidR="0016166E" w:rsidRPr="00CE27B7">
              <w:rPr>
                <w:lang w:eastAsia="ru-RU"/>
              </w:rPr>
              <w:t xml:space="preserve"> снижается.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10FC" w:rsidRPr="00CE27B7" w:rsidRDefault="00CE27B7" w:rsidP="00CE27B7">
            <w:pPr>
              <w:jc w:val="center"/>
            </w:pPr>
            <w:r w:rsidRPr="00CE27B7">
              <w:t>10</w:t>
            </w:r>
          </w:p>
        </w:tc>
      </w:tr>
      <w:tr w:rsidR="000910FC" w:rsidRPr="00FE4724" w:rsidTr="00643D3C">
        <w:trPr>
          <w:trHeight w:val="177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10FC" w:rsidRPr="00643D3C" w:rsidRDefault="0016166E" w:rsidP="0016166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6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10FC" w:rsidRPr="00A921D4" w:rsidRDefault="0016166E" w:rsidP="007829EC">
            <w:r w:rsidRPr="00A921D4">
              <w:rPr>
                <w:lang w:eastAsia="ru-RU"/>
              </w:rPr>
              <w:t>Презентация проекта</w:t>
            </w:r>
          </w:p>
        </w:tc>
        <w:tc>
          <w:tcPr>
            <w:tcW w:w="5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10FC" w:rsidRPr="00CE27B7" w:rsidRDefault="001434C0" w:rsidP="0016166E">
            <w:r w:rsidRPr="00CE27B7">
              <w:rPr>
                <w:lang w:eastAsia="ru-RU"/>
              </w:rPr>
              <w:t xml:space="preserve">Оценивается умение членов команды </w:t>
            </w:r>
            <w:r w:rsidR="000279D4" w:rsidRPr="00CE27B7">
              <w:rPr>
                <w:lang w:eastAsia="ru-RU"/>
              </w:rPr>
              <w:t xml:space="preserve">пользуясь техническими терминами объяснить технологию выполненной </w:t>
            </w:r>
            <w:proofErr w:type="gramStart"/>
            <w:r w:rsidR="000279D4" w:rsidRPr="00CE27B7">
              <w:rPr>
                <w:lang w:eastAsia="ru-RU"/>
              </w:rPr>
              <w:t xml:space="preserve">работы,  </w:t>
            </w:r>
            <w:r w:rsidR="0016166E" w:rsidRPr="00CE27B7">
              <w:rPr>
                <w:lang w:eastAsia="ru-RU"/>
              </w:rPr>
              <w:t>включая</w:t>
            </w:r>
            <w:proofErr w:type="gramEnd"/>
            <w:r w:rsidR="000279D4" w:rsidRPr="00CE27B7">
              <w:rPr>
                <w:lang w:eastAsia="ru-RU"/>
              </w:rPr>
              <w:t xml:space="preserve"> понимание выполненного задания.</w:t>
            </w:r>
            <w:r w:rsidR="0016166E" w:rsidRPr="00CE27B7">
              <w:t xml:space="preserve"> </w:t>
            </w:r>
            <w:r w:rsidR="0016166E" w:rsidRPr="00CE27B7">
              <w:rPr>
                <w:lang w:eastAsia="ru-RU"/>
              </w:rPr>
              <w:t>Навык командной работы при выполнении задания точность и аккуратность при выполнении работ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10FC" w:rsidRPr="00CE27B7" w:rsidRDefault="00CE27B7" w:rsidP="00CE27B7">
            <w:pPr>
              <w:jc w:val="center"/>
            </w:pPr>
            <w:r w:rsidRPr="00CE27B7">
              <w:t>5</w:t>
            </w:r>
          </w:p>
        </w:tc>
      </w:tr>
      <w:tr w:rsidR="00784719" w:rsidRPr="00FE4724" w:rsidTr="00643D3C">
        <w:trPr>
          <w:trHeight w:val="177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4719" w:rsidRPr="00643D3C" w:rsidRDefault="0016166E" w:rsidP="0016166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4719" w:rsidRPr="00A921D4" w:rsidRDefault="0016166E" w:rsidP="000910FC">
            <w:pPr>
              <w:rPr>
                <w:lang w:eastAsia="ru-RU"/>
              </w:rPr>
            </w:pPr>
            <w:r w:rsidRPr="00A921D4">
              <w:rPr>
                <w:lang w:eastAsia="ru-RU"/>
              </w:rPr>
              <w:t>Уборка рабочего места</w:t>
            </w:r>
          </w:p>
        </w:tc>
        <w:tc>
          <w:tcPr>
            <w:tcW w:w="5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4719" w:rsidRPr="00CE27B7" w:rsidRDefault="00784719" w:rsidP="000910FC">
            <w:r w:rsidRPr="00CE27B7">
              <w:t xml:space="preserve">Умение демонтажа электрической аппаратуры. Правильность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4719" w:rsidRPr="00CE27B7" w:rsidRDefault="00CE27B7" w:rsidP="00CE27B7">
            <w:pPr>
              <w:jc w:val="center"/>
            </w:pPr>
            <w:r w:rsidRPr="00CE27B7">
              <w:t>10</w:t>
            </w:r>
          </w:p>
        </w:tc>
      </w:tr>
      <w:tr w:rsidR="00CE27B7" w:rsidRPr="00FE4724" w:rsidTr="00643D3C">
        <w:trPr>
          <w:trHeight w:val="177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27B7" w:rsidRDefault="00CE27B7" w:rsidP="0016166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27B7" w:rsidRPr="00A921D4" w:rsidRDefault="00CE27B7" w:rsidP="000910FC">
            <w:pPr>
              <w:rPr>
                <w:lang w:eastAsia="ru-RU"/>
              </w:rPr>
            </w:pPr>
            <w:r w:rsidRPr="00A921D4">
              <w:rPr>
                <w:lang w:eastAsia="ru-RU"/>
              </w:rPr>
              <w:t>Здоровье и безопасность</w:t>
            </w:r>
          </w:p>
        </w:tc>
        <w:tc>
          <w:tcPr>
            <w:tcW w:w="5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27B7" w:rsidRPr="00CE27B7" w:rsidRDefault="00F05975" w:rsidP="000910FC">
            <w:r>
              <w:t>Четкое соблюдение правил техники безопасности. (</w:t>
            </w:r>
            <w:proofErr w:type="spellStart"/>
            <w:r>
              <w:t>согл</w:t>
            </w:r>
            <w:proofErr w:type="spellEnd"/>
            <w:r>
              <w:t xml:space="preserve"> инструкции)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27B7" w:rsidRPr="00CE27B7" w:rsidRDefault="00CE27B7" w:rsidP="00CE27B7">
            <w:pPr>
              <w:jc w:val="center"/>
            </w:pPr>
            <w:r w:rsidRPr="00CE27B7">
              <w:t>13</w:t>
            </w:r>
          </w:p>
        </w:tc>
      </w:tr>
      <w:tr w:rsidR="000910FC" w:rsidRPr="00FE4724" w:rsidTr="0079353D">
        <w:trPr>
          <w:trHeight w:val="293"/>
        </w:trPr>
        <w:tc>
          <w:tcPr>
            <w:tcW w:w="83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10FC" w:rsidRPr="00643D3C" w:rsidRDefault="000910FC" w:rsidP="000910FC">
            <w:pPr>
              <w:shd w:val="clear" w:color="auto" w:fill="FFFFFF"/>
              <w:autoSpaceDE w:val="0"/>
              <w:autoSpaceDN w:val="0"/>
              <w:adjustRightInd w:val="0"/>
            </w:pPr>
            <w:r w:rsidRPr="00643D3C">
              <w:rPr>
                <w:rFonts w:eastAsia="Times New Roman"/>
              </w:rPr>
              <w:t>Итого: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10FC" w:rsidRPr="00CE27B7" w:rsidRDefault="00643D3C" w:rsidP="000910FC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CE27B7">
              <w:t>100</w:t>
            </w:r>
          </w:p>
        </w:tc>
      </w:tr>
    </w:tbl>
    <w:p w:rsidR="009566CE" w:rsidRPr="00784719" w:rsidRDefault="009566CE" w:rsidP="009B425B">
      <w:pPr>
        <w:shd w:val="clear" w:color="auto" w:fill="FFFFFF"/>
        <w:autoSpaceDE w:val="0"/>
        <w:autoSpaceDN w:val="0"/>
        <w:adjustRightInd w:val="0"/>
        <w:rPr>
          <w:b/>
          <w:bCs/>
        </w:rPr>
      </w:pPr>
    </w:p>
    <w:p w:rsidR="009B425B" w:rsidRPr="00E74335" w:rsidRDefault="00E74335" w:rsidP="009B425B">
      <w:pPr>
        <w:shd w:val="clear" w:color="auto" w:fill="FFFFFF"/>
        <w:autoSpaceDE w:val="0"/>
        <w:autoSpaceDN w:val="0"/>
        <w:adjustRightInd w:val="0"/>
      </w:pPr>
      <w:r w:rsidRPr="00E74335">
        <w:rPr>
          <w:rFonts w:eastAsia="Times New Roman"/>
          <w:b/>
          <w:bCs/>
        </w:rPr>
        <w:t>Примечание:</w:t>
      </w:r>
    </w:p>
    <w:p w:rsidR="009B425B" w:rsidRPr="00B64EE7" w:rsidRDefault="009B425B" w:rsidP="009B425B">
      <w:pPr>
        <w:shd w:val="clear" w:color="auto" w:fill="FFFFFF"/>
        <w:autoSpaceDE w:val="0"/>
        <w:autoSpaceDN w:val="0"/>
        <w:adjustRightInd w:val="0"/>
        <w:rPr>
          <w:rFonts w:eastAsia="Times New Roman"/>
        </w:rPr>
      </w:pPr>
      <w:r w:rsidRPr="009B425B">
        <w:rPr>
          <w:rFonts w:eastAsia="Times New Roman"/>
        </w:rPr>
        <w:t>При равном количестве баллов преимущество отдается участнику, выполнившему задания быстрее.</w:t>
      </w:r>
    </w:p>
    <w:p w:rsidR="009566CE" w:rsidRDefault="009566CE" w:rsidP="009B425B">
      <w:pPr>
        <w:shd w:val="clear" w:color="auto" w:fill="FFFFFF"/>
        <w:autoSpaceDE w:val="0"/>
        <w:autoSpaceDN w:val="0"/>
        <w:adjustRightInd w:val="0"/>
        <w:rPr>
          <w:rFonts w:eastAsia="Times New Roman"/>
        </w:rPr>
      </w:pPr>
    </w:p>
    <w:p w:rsidR="0016166E" w:rsidRDefault="0016166E" w:rsidP="009B425B">
      <w:pPr>
        <w:shd w:val="clear" w:color="auto" w:fill="FFFFFF"/>
        <w:autoSpaceDE w:val="0"/>
        <w:autoSpaceDN w:val="0"/>
        <w:adjustRightInd w:val="0"/>
        <w:rPr>
          <w:rFonts w:eastAsia="Times New Roman"/>
        </w:rPr>
      </w:pPr>
    </w:p>
    <w:p w:rsidR="0016166E" w:rsidRDefault="0016166E" w:rsidP="009B425B">
      <w:pPr>
        <w:shd w:val="clear" w:color="auto" w:fill="FFFFFF"/>
        <w:autoSpaceDE w:val="0"/>
        <w:autoSpaceDN w:val="0"/>
        <w:adjustRightInd w:val="0"/>
        <w:rPr>
          <w:rFonts w:eastAsia="Times New Roman"/>
        </w:rPr>
      </w:pPr>
    </w:p>
    <w:p w:rsidR="0016166E" w:rsidRDefault="0016166E" w:rsidP="009B425B">
      <w:pPr>
        <w:shd w:val="clear" w:color="auto" w:fill="FFFFFF"/>
        <w:autoSpaceDE w:val="0"/>
        <w:autoSpaceDN w:val="0"/>
        <w:adjustRightInd w:val="0"/>
        <w:rPr>
          <w:rFonts w:eastAsia="Times New Roman"/>
        </w:rPr>
      </w:pPr>
    </w:p>
    <w:p w:rsidR="0016166E" w:rsidRPr="00B64EE7" w:rsidRDefault="0016166E" w:rsidP="009B425B">
      <w:pPr>
        <w:shd w:val="clear" w:color="auto" w:fill="FFFFFF"/>
        <w:autoSpaceDE w:val="0"/>
        <w:autoSpaceDN w:val="0"/>
        <w:adjustRightInd w:val="0"/>
        <w:rPr>
          <w:rFonts w:eastAsia="Times New Roman"/>
        </w:rPr>
      </w:pPr>
    </w:p>
    <w:p w:rsidR="009B425B" w:rsidRPr="009B425B" w:rsidRDefault="009B425B" w:rsidP="009B425B">
      <w:pPr>
        <w:shd w:val="clear" w:color="auto" w:fill="FFFFFF"/>
        <w:autoSpaceDE w:val="0"/>
        <w:autoSpaceDN w:val="0"/>
        <w:adjustRightInd w:val="0"/>
        <w:rPr>
          <w:b/>
          <w:bCs/>
        </w:rPr>
      </w:pPr>
      <w:r w:rsidRPr="009B425B">
        <w:rPr>
          <w:b/>
          <w:bCs/>
        </w:rPr>
        <w:t>1.1</w:t>
      </w:r>
      <w:r w:rsidR="00C7325D">
        <w:rPr>
          <w:b/>
          <w:bCs/>
        </w:rPr>
        <w:t>1</w:t>
      </w:r>
      <w:r w:rsidRPr="009B425B">
        <w:rPr>
          <w:b/>
          <w:bCs/>
        </w:rPr>
        <w:t xml:space="preserve"> Оборудование и материалы</w:t>
      </w:r>
    </w:p>
    <w:p w:rsidR="009B425B" w:rsidRPr="00B64EE7" w:rsidRDefault="009B425B" w:rsidP="009B425B">
      <w:pPr>
        <w:shd w:val="clear" w:color="auto" w:fill="FFFFFF"/>
        <w:autoSpaceDE w:val="0"/>
        <w:autoSpaceDN w:val="0"/>
        <w:adjustRightInd w:val="0"/>
        <w:rPr>
          <w:rFonts w:eastAsia="Times New Roman"/>
        </w:rPr>
      </w:pPr>
      <w:r w:rsidRPr="009B425B">
        <w:rPr>
          <w:rFonts w:eastAsia="Times New Roman"/>
        </w:rPr>
        <w:t>Оборудование и материалы на каждую команду:</w:t>
      </w:r>
    </w:p>
    <w:p w:rsidR="00E5099D" w:rsidRPr="00B64EE7" w:rsidRDefault="00E5099D" w:rsidP="009B425B">
      <w:pPr>
        <w:shd w:val="clear" w:color="auto" w:fill="FFFFFF"/>
        <w:autoSpaceDE w:val="0"/>
        <w:autoSpaceDN w:val="0"/>
        <w:adjustRightInd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598"/>
        <w:gridCol w:w="1282"/>
      </w:tblGrid>
      <w:tr w:rsidR="009B425B" w:rsidRPr="009B425B">
        <w:trPr>
          <w:trHeight w:val="370"/>
        </w:trPr>
        <w:tc>
          <w:tcPr>
            <w:tcW w:w="7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425B" w:rsidRPr="009B425B" w:rsidRDefault="009B425B" w:rsidP="009566CE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B425B">
              <w:rPr>
                <w:rFonts w:eastAsia="Times New Roman"/>
                <w:b/>
                <w:bCs/>
              </w:rPr>
              <w:t>Оборудование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425B" w:rsidRPr="009B425B" w:rsidRDefault="009B425B" w:rsidP="009566CE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B425B">
              <w:rPr>
                <w:rFonts w:eastAsia="Times New Roman"/>
                <w:b/>
                <w:bCs/>
              </w:rPr>
              <w:t>Кол-во</w:t>
            </w:r>
          </w:p>
        </w:tc>
      </w:tr>
      <w:tr w:rsidR="00A921D4" w:rsidRPr="00A921D4" w:rsidTr="00360FF6">
        <w:trPr>
          <w:trHeight w:val="334"/>
        </w:trPr>
        <w:tc>
          <w:tcPr>
            <w:tcW w:w="7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425B" w:rsidRPr="00A921D4" w:rsidRDefault="00FE4724" w:rsidP="009B425B">
            <w:pPr>
              <w:shd w:val="clear" w:color="auto" w:fill="FFFFFF"/>
              <w:autoSpaceDE w:val="0"/>
              <w:autoSpaceDN w:val="0"/>
              <w:adjustRightInd w:val="0"/>
            </w:pPr>
            <w:r w:rsidRPr="00A921D4">
              <w:t>Рабочий стол для сборки схемы (</w:t>
            </w:r>
            <w:r w:rsidRPr="00A921D4">
              <w:rPr>
                <w:lang w:val="en-US"/>
              </w:rPr>
              <w:t>SDDL</w:t>
            </w:r>
            <w:r w:rsidRPr="00A921D4">
              <w:t>-</w:t>
            </w:r>
            <w:r w:rsidRPr="00A921D4">
              <w:rPr>
                <w:lang w:val="en-US"/>
              </w:rPr>
              <w:t>ETBE</w:t>
            </w:r>
            <w:r w:rsidRPr="00A921D4">
              <w:t xml:space="preserve"> 12</w:t>
            </w:r>
            <w:r w:rsidRPr="00A921D4">
              <w:rPr>
                <w:lang w:val="en-US"/>
              </w:rPr>
              <w:t>D</w:t>
            </w:r>
            <w:r w:rsidRPr="00A921D4">
              <w:t>720М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425B" w:rsidRPr="00A921D4" w:rsidRDefault="00FE4724" w:rsidP="009566CE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A921D4">
              <w:t>1</w:t>
            </w:r>
          </w:p>
        </w:tc>
      </w:tr>
      <w:tr w:rsidR="00A921D4" w:rsidRPr="00A921D4">
        <w:trPr>
          <w:trHeight w:val="274"/>
        </w:trPr>
        <w:tc>
          <w:tcPr>
            <w:tcW w:w="7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425B" w:rsidRPr="00A921D4" w:rsidRDefault="006E09CD" w:rsidP="009B425B">
            <w:pPr>
              <w:shd w:val="clear" w:color="auto" w:fill="FFFFFF"/>
              <w:autoSpaceDE w:val="0"/>
              <w:autoSpaceDN w:val="0"/>
              <w:adjustRightInd w:val="0"/>
            </w:pPr>
            <w:r w:rsidRPr="00A921D4">
              <w:t>Кабельная продукция ВВГ 2х1.5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425B" w:rsidRPr="00A921D4" w:rsidRDefault="00633F93" w:rsidP="009566CE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A921D4">
              <w:t>2</w:t>
            </w:r>
            <w:r w:rsidR="006E09CD" w:rsidRPr="00A921D4">
              <w:t xml:space="preserve"> м</w:t>
            </w:r>
          </w:p>
        </w:tc>
      </w:tr>
      <w:tr w:rsidR="00A921D4" w:rsidRPr="00A921D4">
        <w:trPr>
          <w:trHeight w:val="274"/>
        </w:trPr>
        <w:tc>
          <w:tcPr>
            <w:tcW w:w="7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425B" w:rsidRPr="00A921D4" w:rsidRDefault="00F65A5E" w:rsidP="009B425B">
            <w:pPr>
              <w:shd w:val="clear" w:color="auto" w:fill="FFFFFF"/>
              <w:autoSpaceDE w:val="0"/>
              <w:autoSpaceDN w:val="0"/>
              <w:adjustRightInd w:val="0"/>
            </w:pPr>
            <w:r w:rsidRPr="00A921D4">
              <w:t>Электрический патрон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425B" w:rsidRPr="00A921D4" w:rsidRDefault="00A921D4" w:rsidP="009566CE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A921D4">
              <w:t>2</w:t>
            </w:r>
          </w:p>
        </w:tc>
      </w:tr>
      <w:tr w:rsidR="00A921D4" w:rsidRPr="00A921D4">
        <w:trPr>
          <w:trHeight w:val="274"/>
        </w:trPr>
        <w:tc>
          <w:tcPr>
            <w:tcW w:w="7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5A5E" w:rsidRPr="00A921D4" w:rsidRDefault="00A921D4" w:rsidP="001863E7">
            <w:pPr>
              <w:shd w:val="clear" w:color="auto" w:fill="FFFFFF"/>
              <w:autoSpaceDE w:val="0"/>
              <w:autoSpaceDN w:val="0"/>
              <w:adjustRightInd w:val="0"/>
            </w:pPr>
            <w:r w:rsidRPr="00A921D4">
              <w:t>Лампочка электрическая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5A5E" w:rsidRPr="00A921D4" w:rsidRDefault="00A921D4" w:rsidP="009566CE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A921D4">
              <w:t>2</w:t>
            </w:r>
          </w:p>
        </w:tc>
      </w:tr>
      <w:tr w:rsidR="00A921D4" w:rsidRPr="00A921D4">
        <w:trPr>
          <w:trHeight w:val="269"/>
        </w:trPr>
        <w:tc>
          <w:tcPr>
            <w:tcW w:w="7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425B" w:rsidRPr="00A921D4" w:rsidRDefault="00F65A5E" w:rsidP="00A921D4">
            <w:pPr>
              <w:shd w:val="clear" w:color="auto" w:fill="FFFFFF"/>
              <w:autoSpaceDE w:val="0"/>
              <w:autoSpaceDN w:val="0"/>
              <w:adjustRightInd w:val="0"/>
            </w:pPr>
            <w:r w:rsidRPr="00A921D4">
              <w:t xml:space="preserve">Выключатель однополюсный </w:t>
            </w:r>
            <w:r w:rsidR="00A921D4" w:rsidRPr="00A921D4">
              <w:t>проходной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425B" w:rsidRPr="00A921D4" w:rsidRDefault="001863E7" w:rsidP="009566CE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A921D4">
              <w:t>2</w:t>
            </w:r>
          </w:p>
        </w:tc>
      </w:tr>
      <w:tr w:rsidR="00A921D4" w:rsidRPr="00A921D4">
        <w:trPr>
          <w:trHeight w:val="274"/>
        </w:trPr>
        <w:tc>
          <w:tcPr>
            <w:tcW w:w="7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425B" w:rsidRPr="00A921D4" w:rsidRDefault="00A921D4" w:rsidP="009B425B">
            <w:pPr>
              <w:shd w:val="clear" w:color="auto" w:fill="FFFFFF"/>
              <w:autoSpaceDE w:val="0"/>
              <w:autoSpaceDN w:val="0"/>
              <w:adjustRightInd w:val="0"/>
            </w:pPr>
            <w:r w:rsidRPr="00A921D4">
              <w:t xml:space="preserve">Распределительная коробка 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425B" w:rsidRPr="00A921D4" w:rsidRDefault="009B425B" w:rsidP="009566CE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A921D4">
              <w:t>1</w:t>
            </w:r>
          </w:p>
        </w:tc>
      </w:tr>
      <w:tr w:rsidR="00A921D4" w:rsidRPr="00A921D4">
        <w:trPr>
          <w:trHeight w:val="278"/>
        </w:trPr>
        <w:tc>
          <w:tcPr>
            <w:tcW w:w="7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425B" w:rsidRPr="00A921D4" w:rsidRDefault="001863E7" w:rsidP="009B425B">
            <w:pPr>
              <w:shd w:val="clear" w:color="auto" w:fill="FFFFFF"/>
              <w:autoSpaceDE w:val="0"/>
              <w:autoSpaceDN w:val="0"/>
              <w:adjustRightInd w:val="0"/>
            </w:pPr>
            <w:r w:rsidRPr="00A921D4">
              <w:t>Пл</w:t>
            </w:r>
            <w:r w:rsidR="00A921D4" w:rsidRPr="00A921D4">
              <w:t xml:space="preserve">оскогубцы 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425B" w:rsidRPr="00A921D4" w:rsidRDefault="009B425B" w:rsidP="009566CE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A921D4">
              <w:t>1</w:t>
            </w:r>
          </w:p>
        </w:tc>
      </w:tr>
      <w:tr w:rsidR="00A921D4" w:rsidRPr="00A921D4">
        <w:trPr>
          <w:trHeight w:val="288"/>
        </w:trPr>
        <w:tc>
          <w:tcPr>
            <w:tcW w:w="7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425B" w:rsidRPr="00A921D4" w:rsidRDefault="001863E7" w:rsidP="009B425B">
            <w:pPr>
              <w:shd w:val="clear" w:color="auto" w:fill="FFFFFF"/>
              <w:autoSpaceDE w:val="0"/>
              <w:autoSpaceDN w:val="0"/>
              <w:adjustRightInd w:val="0"/>
            </w:pPr>
            <w:r w:rsidRPr="00A921D4">
              <w:t>Клещи для снятия изоляции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425B" w:rsidRPr="00A921D4" w:rsidRDefault="001863E7" w:rsidP="009566CE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A921D4">
              <w:t>1</w:t>
            </w:r>
          </w:p>
        </w:tc>
      </w:tr>
      <w:tr w:rsidR="00A921D4" w:rsidRPr="00A921D4">
        <w:trPr>
          <w:trHeight w:val="288"/>
        </w:trPr>
        <w:tc>
          <w:tcPr>
            <w:tcW w:w="7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E7" w:rsidRPr="00A921D4" w:rsidRDefault="001863E7" w:rsidP="009B425B">
            <w:pPr>
              <w:shd w:val="clear" w:color="auto" w:fill="FFFFFF"/>
              <w:autoSpaceDE w:val="0"/>
              <w:autoSpaceDN w:val="0"/>
              <w:adjustRightInd w:val="0"/>
            </w:pPr>
            <w:r w:rsidRPr="00A921D4">
              <w:t xml:space="preserve">Монтерский нож 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3E7" w:rsidRPr="00A921D4" w:rsidRDefault="001863E7" w:rsidP="009566CE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A921D4">
              <w:t>1</w:t>
            </w:r>
          </w:p>
        </w:tc>
      </w:tr>
      <w:tr w:rsidR="00A921D4" w:rsidRPr="00A921D4">
        <w:trPr>
          <w:trHeight w:val="288"/>
        </w:trPr>
        <w:tc>
          <w:tcPr>
            <w:tcW w:w="7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219E" w:rsidRPr="00A921D4" w:rsidRDefault="003C219E" w:rsidP="009B425B">
            <w:pPr>
              <w:shd w:val="clear" w:color="auto" w:fill="FFFFFF"/>
              <w:autoSpaceDE w:val="0"/>
              <w:autoSpaceDN w:val="0"/>
              <w:adjustRightInd w:val="0"/>
            </w:pPr>
            <w:proofErr w:type="spellStart"/>
            <w:r w:rsidRPr="00A921D4">
              <w:t>Мультиметр</w:t>
            </w:r>
            <w:proofErr w:type="spellEnd"/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219E" w:rsidRPr="00A921D4" w:rsidRDefault="003C219E" w:rsidP="009566CE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A921D4">
              <w:t>1</w:t>
            </w:r>
          </w:p>
        </w:tc>
      </w:tr>
    </w:tbl>
    <w:p w:rsidR="009566CE" w:rsidRPr="00A921D4" w:rsidRDefault="009566CE" w:rsidP="009B425B">
      <w:pPr>
        <w:shd w:val="clear" w:color="auto" w:fill="FFFFFF"/>
        <w:autoSpaceDE w:val="0"/>
        <w:autoSpaceDN w:val="0"/>
        <w:adjustRightInd w:val="0"/>
        <w:rPr>
          <w:rFonts w:eastAsia="Times New Roman"/>
          <w:lang w:val="en-US"/>
        </w:rPr>
      </w:pPr>
    </w:p>
    <w:p w:rsidR="009B425B" w:rsidRPr="00A921D4" w:rsidRDefault="001863E7" w:rsidP="009B425B">
      <w:pPr>
        <w:shd w:val="clear" w:color="auto" w:fill="FFFFFF"/>
        <w:autoSpaceDE w:val="0"/>
        <w:autoSpaceDN w:val="0"/>
        <w:adjustRightInd w:val="0"/>
        <w:rPr>
          <w:rFonts w:eastAsia="Times New Roman"/>
        </w:rPr>
      </w:pPr>
      <w:r w:rsidRPr="00A921D4">
        <w:rPr>
          <w:rFonts w:eastAsia="Times New Roman"/>
        </w:rPr>
        <w:t xml:space="preserve"> </w:t>
      </w:r>
    </w:p>
    <w:p w:rsidR="009566CE" w:rsidRPr="00B64EE7" w:rsidRDefault="009566CE" w:rsidP="009B425B">
      <w:pPr>
        <w:shd w:val="clear" w:color="auto" w:fill="FFFFFF"/>
        <w:autoSpaceDE w:val="0"/>
        <w:autoSpaceDN w:val="0"/>
        <w:adjustRightInd w:val="0"/>
      </w:pPr>
    </w:p>
    <w:p w:rsidR="009B425B" w:rsidRPr="001863E7" w:rsidRDefault="00C7325D" w:rsidP="009B425B">
      <w:pPr>
        <w:autoSpaceDE w:val="0"/>
        <w:autoSpaceDN w:val="0"/>
        <w:adjustRightInd w:val="0"/>
        <w:rPr>
          <w:color w:val="FF0000"/>
        </w:rPr>
        <w:sectPr w:rsidR="009B425B" w:rsidRPr="001863E7">
          <w:pgSz w:w="11909" w:h="16834"/>
          <w:pgMar w:top="1134" w:right="850" w:bottom="1134" w:left="1701" w:header="720" w:footer="720" w:gutter="0"/>
          <w:cols w:space="720"/>
          <w:noEndnote/>
        </w:sectPr>
      </w:pPr>
      <w:r>
        <w:rPr>
          <w:rFonts w:eastAsia="Times New Roman"/>
          <w:color w:val="FF0000"/>
        </w:rPr>
        <w:t xml:space="preserve"> </w:t>
      </w:r>
    </w:p>
    <w:p w:rsidR="009B425B" w:rsidRPr="003931E5" w:rsidRDefault="009B425B" w:rsidP="00C7325D">
      <w:pPr>
        <w:shd w:val="clear" w:color="auto" w:fill="FFFFFF"/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  <w:proofErr w:type="gramStart"/>
      <w:r w:rsidRPr="003931E5">
        <w:rPr>
          <w:b/>
          <w:i/>
          <w:sz w:val="28"/>
          <w:szCs w:val="28"/>
        </w:rPr>
        <w:lastRenderedPageBreak/>
        <w:t>2</w:t>
      </w:r>
      <w:r w:rsidR="00C7325D" w:rsidRPr="003931E5">
        <w:rPr>
          <w:b/>
          <w:i/>
          <w:sz w:val="28"/>
          <w:szCs w:val="28"/>
        </w:rPr>
        <w:t xml:space="preserve"> </w:t>
      </w:r>
      <w:r w:rsidRPr="003931E5">
        <w:rPr>
          <w:b/>
          <w:i/>
          <w:sz w:val="28"/>
          <w:szCs w:val="28"/>
        </w:rPr>
        <w:t xml:space="preserve"> </w:t>
      </w:r>
      <w:r w:rsidR="00C7325D" w:rsidRPr="003931E5">
        <w:rPr>
          <w:rFonts w:eastAsia="Times New Roman"/>
          <w:b/>
          <w:i/>
          <w:sz w:val="28"/>
          <w:szCs w:val="28"/>
        </w:rPr>
        <w:t>Образец</w:t>
      </w:r>
      <w:proofErr w:type="gramEnd"/>
      <w:r w:rsidRPr="003931E5">
        <w:rPr>
          <w:rFonts w:eastAsia="Times New Roman"/>
          <w:b/>
          <w:i/>
          <w:sz w:val="28"/>
          <w:szCs w:val="28"/>
        </w:rPr>
        <w:t xml:space="preserve"> задани</w:t>
      </w:r>
      <w:r w:rsidR="00C7325D" w:rsidRPr="003931E5">
        <w:rPr>
          <w:rFonts w:eastAsia="Times New Roman"/>
          <w:b/>
          <w:i/>
          <w:sz w:val="28"/>
          <w:szCs w:val="28"/>
        </w:rPr>
        <w:t>я</w:t>
      </w:r>
    </w:p>
    <w:p w:rsidR="00A921D4" w:rsidRDefault="0079353D" w:rsidP="00A921D4">
      <w:pPr>
        <w:jc w:val="center"/>
        <w:rPr>
          <w:b/>
          <w:i/>
          <w:color w:val="555555"/>
          <w:sz w:val="28"/>
          <w:szCs w:val="28"/>
          <w:shd w:val="clear" w:color="auto" w:fill="FFFFFF"/>
        </w:rPr>
      </w:pPr>
      <w:r w:rsidRPr="003931E5">
        <w:rPr>
          <w:b/>
          <w:i/>
          <w:sz w:val="28"/>
          <w:szCs w:val="28"/>
        </w:rPr>
        <w:t xml:space="preserve">2.1 </w:t>
      </w:r>
      <w:r w:rsidR="00A921D4" w:rsidRPr="002F0EF0">
        <w:rPr>
          <w:b/>
          <w:i/>
          <w:color w:val="555555"/>
          <w:sz w:val="28"/>
          <w:szCs w:val="28"/>
          <w:shd w:val="clear" w:color="auto" w:fill="FFFFFF"/>
        </w:rPr>
        <w:t>Схема включения проходного выключателя из двух мест</w:t>
      </w:r>
    </w:p>
    <w:p w:rsidR="00A921D4" w:rsidRPr="00A921D4" w:rsidRDefault="00A921D4" w:rsidP="00A921D4">
      <w:pPr>
        <w:jc w:val="center"/>
        <w:rPr>
          <w:b/>
          <w:color w:val="555555"/>
          <w:sz w:val="28"/>
          <w:szCs w:val="28"/>
          <w:shd w:val="clear" w:color="auto" w:fill="FFFFFF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49"/>
        <w:gridCol w:w="3261"/>
        <w:gridCol w:w="3164"/>
      </w:tblGrid>
      <w:tr w:rsidR="00A921D4" w:rsidTr="00A921D4">
        <w:tc>
          <w:tcPr>
            <w:tcW w:w="9574" w:type="dxa"/>
            <w:gridSpan w:val="3"/>
          </w:tcPr>
          <w:p w:rsidR="00A921D4" w:rsidRPr="00A921D4" w:rsidRDefault="00A921D4" w:rsidP="00A921D4">
            <w:pPr>
              <w:jc w:val="center"/>
              <w:rPr>
                <w:b/>
                <w:color w:val="555555"/>
                <w:shd w:val="clear" w:color="auto" w:fill="FFFFFF"/>
              </w:rPr>
            </w:pPr>
            <w:r w:rsidRPr="00A921D4">
              <w:rPr>
                <w:b/>
                <w:color w:val="555555"/>
                <w:shd w:val="clear" w:color="auto" w:fill="FFFFFF"/>
              </w:rPr>
              <w:t>Технологическая карта</w:t>
            </w:r>
          </w:p>
          <w:p w:rsidR="00A921D4" w:rsidRPr="00A921D4" w:rsidRDefault="00A921D4" w:rsidP="00A921D4">
            <w:pPr>
              <w:jc w:val="center"/>
              <w:rPr>
                <w:b/>
                <w:i/>
              </w:rPr>
            </w:pPr>
            <w:r w:rsidRPr="00A921D4">
              <w:rPr>
                <w:b/>
                <w:i/>
                <w:color w:val="555555"/>
                <w:shd w:val="clear" w:color="auto" w:fill="FFFFFF"/>
              </w:rPr>
              <w:t>Схема включения проходного выключателя из двух мест</w:t>
            </w:r>
          </w:p>
          <w:p w:rsidR="00A921D4" w:rsidRPr="00A921D4" w:rsidRDefault="00A921D4" w:rsidP="00C7325D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A921D4">
              <w:rPr>
                <w:noProof/>
                <w:lang w:eastAsia="ru-RU"/>
              </w:rPr>
              <w:drawing>
                <wp:inline distT="0" distB="0" distL="0" distR="0" wp14:anchorId="6106C176" wp14:editId="5B38BCDC">
                  <wp:extent cx="4057878" cy="2272411"/>
                  <wp:effectExtent l="0" t="0" r="0" b="0"/>
                  <wp:docPr id="4" name="Рисунок 4" descr="План включения коммутирующего устрой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лан включения коммутирующего устрой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900" cy="2286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1D4" w:rsidTr="00086D82">
        <w:tc>
          <w:tcPr>
            <w:tcW w:w="3191" w:type="dxa"/>
          </w:tcPr>
          <w:p w:rsidR="00A921D4" w:rsidRPr="002F0EF0" w:rsidRDefault="00A921D4" w:rsidP="00A921D4">
            <w:pPr>
              <w:jc w:val="center"/>
            </w:pPr>
            <w:r w:rsidRPr="002F0EF0">
              <w:t>Оборудование, материалы</w:t>
            </w:r>
          </w:p>
        </w:tc>
        <w:tc>
          <w:tcPr>
            <w:tcW w:w="3191" w:type="dxa"/>
          </w:tcPr>
          <w:p w:rsidR="00A921D4" w:rsidRPr="002F0EF0" w:rsidRDefault="00A921D4" w:rsidP="00A921D4">
            <w:pPr>
              <w:jc w:val="center"/>
            </w:pPr>
            <w:r w:rsidRPr="002F0EF0">
              <w:t>Инструменты</w:t>
            </w:r>
          </w:p>
        </w:tc>
        <w:tc>
          <w:tcPr>
            <w:tcW w:w="3192" w:type="dxa"/>
          </w:tcPr>
          <w:p w:rsidR="00A921D4" w:rsidRPr="00A921D4" w:rsidRDefault="00A921D4" w:rsidP="00A921D4">
            <w:pPr>
              <w:jc w:val="center"/>
            </w:pPr>
            <w:r w:rsidRPr="00A921D4">
              <w:t>Последовательность выполнения</w:t>
            </w:r>
          </w:p>
        </w:tc>
      </w:tr>
      <w:tr w:rsidR="00A921D4" w:rsidTr="00086D82">
        <w:tc>
          <w:tcPr>
            <w:tcW w:w="3191" w:type="dxa"/>
          </w:tcPr>
          <w:p w:rsidR="00A921D4" w:rsidRPr="002F0EF0" w:rsidRDefault="00A921D4" w:rsidP="00A921D4">
            <w:pPr>
              <w:pStyle w:val="a5"/>
              <w:numPr>
                <w:ilvl w:val="0"/>
                <w:numId w:val="15"/>
              </w:numPr>
              <w:ind w:hanging="578"/>
            </w:pPr>
            <w:r w:rsidRPr="002F0EF0">
              <w:t>Стенд SDDL-ETBE 12 D730M с методическими указаниями по проведению экспериментов</w:t>
            </w:r>
          </w:p>
          <w:p w:rsidR="00A921D4" w:rsidRPr="002F0EF0" w:rsidRDefault="00A921D4" w:rsidP="00A921D4">
            <w:pPr>
              <w:pStyle w:val="a5"/>
              <w:numPr>
                <w:ilvl w:val="0"/>
                <w:numId w:val="15"/>
              </w:numPr>
              <w:ind w:hanging="578"/>
            </w:pPr>
            <w:r w:rsidRPr="002F0EF0">
              <w:t>Кабельная продукция ВВГ 2*1.5</w:t>
            </w:r>
          </w:p>
        </w:tc>
        <w:tc>
          <w:tcPr>
            <w:tcW w:w="3191" w:type="dxa"/>
          </w:tcPr>
          <w:p w:rsidR="00A921D4" w:rsidRPr="002F0EF0" w:rsidRDefault="00A921D4" w:rsidP="00A921D4">
            <w:pPr>
              <w:pStyle w:val="a5"/>
              <w:numPr>
                <w:ilvl w:val="0"/>
                <w:numId w:val="16"/>
              </w:numPr>
            </w:pPr>
            <w:r w:rsidRPr="002F0EF0">
              <w:t xml:space="preserve">Выключатель проходной однополюсный - 2 </w:t>
            </w:r>
            <w:proofErr w:type="spellStart"/>
            <w:r w:rsidRPr="002F0EF0">
              <w:t>шт</w:t>
            </w:r>
            <w:proofErr w:type="spellEnd"/>
          </w:p>
          <w:p w:rsidR="00A921D4" w:rsidRPr="002F0EF0" w:rsidRDefault="00A921D4" w:rsidP="00A921D4">
            <w:pPr>
              <w:pStyle w:val="a5"/>
              <w:numPr>
                <w:ilvl w:val="0"/>
                <w:numId w:val="16"/>
              </w:numPr>
            </w:pPr>
            <w:proofErr w:type="spellStart"/>
            <w:r w:rsidRPr="002F0EF0">
              <w:t>Электрическиий</w:t>
            </w:r>
            <w:proofErr w:type="spellEnd"/>
            <w:r w:rsidRPr="002F0EF0">
              <w:t xml:space="preserve"> патрон   - 2 шт.</w:t>
            </w:r>
          </w:p>
          <w:p w:rsidR="00A921D4" w:rsidRPr="002F0EF0" w:rsidRDefault="00A921D4" w:rsidP="00A921D4">
            <w:pPr>
              <w:pStyle w:val="a5"/>
              <w:numPr>
                <w:ilvl w:val="0"/>
                <w:numId w:val="16"/>
              </w:numPr>
            </w:pPr>
            <w:r w:rsidRPr="002F0EF0">
              <w:t xml:space="preserve">Лампа накаливания – 2 шт.  </w:t>
            </w:r>
          </w:p>
          <w:p w:rsidR="00A921D4" w:rsidRPr="002F0EF0" w:rsidRDefault="00A921D4" w:rsidP="00A921D4">
            <w:pPr>
              <w:pStyle w:val="a5"/>
              <w:numPr>
                <w:ilvl w:val="0"/>
                <w:numId w:val="16"/>
              </w:numPr>
            </w:pPr>
            <w:r w:rsidRPr="002F0EF0">
              <w:t>Распределительная коробка – 1 шт.</w:t>
            </w:r>
          </w:p>
          <w:p w:rsidR="00A921D4" w:rsidRPr="002F0EF0" w:rsidRDefault="00A921D4" w:rsidP="00A921D4">
            <w:pPr>
              <w:pStyle w:val="a5"/>
              <w:numPr>
                <w:ilvl w:val="0"/>
                <w:numId w:val="16"/>
              </w:numPr>
            </w:pPr>
            <w:r w:rsidRPr="002F0EF0">
              <w:t>Отвертка</w:t>
            </w:r>
          </w:p>
          <w:p w:rsidR="00A921D4" w:rsidRPr="002F0EF0" w:rsidRDefault="00A921D4" w:rsidP="00A921D4">
            <w:pPr>
              <w:pStyle w:val="a5"/>
              <w:numPr>
                <w:ilvl w:val="0"/>
                <w:numId w:val="16"/>
              </w:numPr>
            </w:pPr>
            <w:r w:rsidRPr="002F0EF0">
              <w:t>Клещи для снятия изоляции (нож)</w:t>
            </w:r>
          </w:p>
          <w:p w:rsidR="00A921D4" w:rsidRDefault="00A921D4" w:rsidP="00A921D4">
            <w:pPr>
              <w:pStyle w:val="a5"/>
              <w:numPr>
                <w:ilvl w:val="0"/>
                <w:numId w:val="16"/>
              </w:numPr>
            </w:pPr>
            <w:r w:rsidRPr="002F0EF0">
              <w:t>Пассатижи</w:t>
            </w:r>
          </w:p>
          <w:p w:rsidR="00A921D4" w:rsidRPr="002F0EF0" w:rsidRDefault="00A921D4" w:rsidP="00A921D4">
            <w:pPr>
              <w:pStyle w:val="a5"/>
              <w:numPr>
                <w:ilvl w:val="0"/>
                <w:numId w:val="16"/>
              </w:numPr>
            </w:pPr>
            <w:proofErr w:type="spellStart"/>
            <w:r>
              <w:t>Мулльтиметр</w:t>
            </w:r>
            <w:proofErr w:type="spellEnd"/>
          </w:p>
        </w:tc>
        <w:tc>
          <w:tcPr>
            <w:tcW w:w="3192" w:type="dxa"/>
          </w:tcPr>
          <w:p w:rsidR="00A921D4" w:rsidRPr="00A921D4" w:rsidRDefault="00A921D4" w:rsidP="00A921D4">
            <w:pPr>
              <w:pStyle w:val="a5"/>
              <w:numPr>
                <w:ilvl w:val="0"/>
                <w:numId w:val="17"/>
              </w:numPr>
              <w:tabs>
                <w:tab w:val="left" w:pos="401"/>
              </w:tabs>
              <w:ind w:left="253" w:hanging="135"/>
            </w:pPr>
            <w:r w:rsidRPr="00A921D4">
              <w:t>Изучить схему</w:t>
            </w:r>
          </w:p>
          <w:p w:rsidR="00A921D4" w:rsidRPr="00A921D4" w:rsidRDefault="00A921D4" w:rsidP="00A921D4">
            <w:pPr>
              <w:pStyle w:val="a5"/>
              <w:numPr>
                <w:ilvl w:val="0"/>
                <w:numId w:val="17"/>
              </w:numPr>
              <w:tabs>
                <w:tab w:val="left" w:pos="401"/>
              </w:tabs>
              <w:ind w:left="253" w:hanging="135"/>
            </w:pPr>
            <w:proofErr w:type="spellStart"/>
            <w:r w:rsidRPr="00A921D4">
              <w:t>Подготовитть</w:t>
            </w:r>
            <w:proofErr w:type="spellEnd"/>
            <w:r w:rsidRPr="00A921D4">
              <w:t xml:space="preserve"> рабочее место</w:t>
            </w:r>
          </w:p>
          <w:p w:rsidR="00A921D4" w:rsidRPr="00A921D4" w:rsidRDefault="00A921D4" w:rsidP="00A921D4">
            <w:pPr>
              <w:pStyle w:val="a5"/>
              <w:numPr>
                <w:ilvl w:val="0"/>
                <w:numId w:val="17"/>
              </w:numPr>
              <w:tabs>
                <w:tab w:val="left" w:pos="401"/>
              </w:tabs>
              <w:ind w:left="253" w:hanging="135"/>
            </w:pPr>
            <w:r w:rsidRPr="00A921D4">
              <w:t>Подготовить провод. Снять изоляцию с токопроводящей жилы с помощью ножа или клещей.</w:t>
            </w:r>
          </w:p>
          <w:p w:rsidR="00A921D4" w:rsidRPr="00A921D4" w:rsidRDefault="00A921D4" w:rsidP="00A921D4">
            <w:pPr>
              <w:pStyle w:val="a5"/>
              <w:numPr>
                <w:ilvl w:val="0"/>
                <w:numId w:val="17"/>
              </w:numPr>
              <w:tabs>
                <w:tab w:val="left" w:pos="401"/>
              </w:tabs>
              <w:ind w:left="253" w:hanging="135"/>
            </w:pPr>
            <w:r w:rsidRPr="00A921D4">
              <w:t xml:space="preserve">Размещение </w:t>
            </w:r>
            <w:proofErr w:type="spellStart"/>
            <w:r w:rsidRPr="00A921D4">
              <w:t>электротехнгических</w:t>
            </w:r>
            <w:proofErr w:type="spellEnd"/>
            <w:r w:rsidRPr="00A921D4">
              <w:t xml:space="preserve"> устройств на стенде согласно схеме.</w:t>
            </w:r>
          </w:p>
          <w:p w:rsidR="00A921D4" w:rsidRPr="00A921D4" w:rsidRDefault="00A921D4" w:rsidP="00A921D4">
            <w:pPr>
              <w:pStyle w:val="a5"/>
              <w:numPr>
                <w:ilvl w:val="0"/>
                <w:numId w:val="17"/>
              </w:numPr>
              <w:tabs>
                <w:tab w:val="left" w:pos="401"/>
              </w:tabs>
              <w:ind w:left="253" w:hanging="135"/>
            </w:pPr>
            <w:r>
              <w:t xml:space="preserve">Соединение </w:t>
            </w:r>
            <w:r w:rsidRPr="00A921D4">
              <w:t>электротехнических устройств проводником через распределительную коробку.</w:t>
            </w:r>
          </w:p>
          <w:p w:rsidR="00A921D4" w:rsidRPr="00A921D4" w:rsidRDefault="00A921D4" w:rsidP="00A921D4">
            <w:pPr>
              <w:pStyle w:val="a5"/>
              <w:numPr>
                <w:ilvl w:val="0"/>
                <w:numId w:val="17"/>
              </w:numPr>
              <w:tabs>
                <w:tab w:val="left" w:pos="401"/>
              </w:tabs>
              <w:ind w:left="253" w:hanging="135"/>
            </w:pPr>
            <w:proofErr w:type="spellStart"/>
            <w:r w:rsidRPr="00A921D4">
              <w:t>Прозвонка</w:t>
            </w:r>
            <w:proofErr w:type="spellEnd"/>
            <w:r w:rsidRPr="00A921D4">
              <w:t xml:space="preserve"> схемы. Подключение схемы к сети питания. Презентация работы.</w:t>
            </w:r>
          </w:p>
          <w:p w:rsidR="00A921D4" w:rsidRPr="00A921D4" w:rsidRDefault="00A921D4" w:rsidP="00A921D4">
            <w:pPr>
              <w:pStyle w:val="a5"/>
              <w:numPr>
                <w:ilvl w:val="0"/>
                <w:numId w:val="17"/>
              </w:numPr>
              <w:tabs>
                <w:tab w:val="left" w:pos="401"/>
              </w:tabs>
              <w:ind w:left="253" w:hanging="135"/>
            </w:pPr>
            <w:r w:rsidRPr="00A921D4">
              <w:t>Уборка рабочего места.</w:t>
            </w:r>
          </w:p>
        </w:tc>
      </w:tr>
    </w:tbl>
    <w:p w:rsidR="009B425B" w:rsidRPr="003931E5" w:rsidRDefault="009B425B" w:rsidP="00C7325D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9B425B" w:rsidRPr="0079353D" w:rsidRDefault="009B425B" w:rsidP="00C7325D">
      <w:pPr>
        <w:autoSpaceDE w:val="0"/>
        <w:autoSpaceDN w:val="0"/>
        <w:adjustRightInd w:val="0"/>
        <w:jc w:val="center"/>
        <w:rPr>
          <w:b/>
          <w:i/>
        </w:rPr>
      </w:pPr>
    </w:p>
    <w:p w:rsidR="009B425B" w:rsidRPr="009B425B" w:rsidRDefault="009B425B" w:rsidP="009B425B">
      <w:pPr>
        <w:autoSpaceDE w:val="0"/>
        <w:autoSpaceDN w:val="0"/>
        <w:adjustRightInd w:val="0"/>
      </w:pPr>
    </w:p>
    <w:p w:rsidR="009B425B" w:rsidRDefault="009B425B" w:rsidP="009B425B">
      <w:pPr>
        <w:autoSpaceDE w:val="0"/>
        <w:autoSpaceDN w:val="0"/>
        <w:adjustRightInd w:val="0"/>
      </w:pPr>
    </w:p>
    <w:p w:rsidR="0079353D" w:rsidRDefault="0079353D" w:rsidP="009B425B">
      <w:pPr>
        <w:autoSpaceDE w:val="0"/>
        <w:autoSpaceDN w:val="0"/>
        <w:adjustRightInd w:val="0"/>
      </w:pPr>
    </w:p>
    <w:p w:rsidR="0079353D" w:rsidRDefault="0079353D" w:rsidP="009B425B">
      <w:pPr>
        <w:autoSpaceDE w:val="0"/>
        <w:autoSpaceDN w:val="0"/>
        <w:adjustRightInd w:val="0"/>
      </w:pPr>
    </w:p>
    <w:p w:rsidR="0079353D" w:rsidRDefault="0079353D" w:rsidP="009B425B">
      <w:pPr>
        <w:autoSpaceDE w:val="0"/>
        <w:autoSpaceDN w:val="0"/>
        <w:adjustRightInd w:val="0"/>
      </w:pPr>
    </w:p>
    <w:p w:rsidR="00896F1D" w:rsidRDefault="00896F1D" w:rsidP="009B425B">
      <w:pPr>
        <w:autoSpaceDE w:val="0"/>
        <w:autoSpaceDN w:val="0"/>
        <w:adjustRightInd w:val="0"/>
      </w:pPr>
    </w:p>
    <w:p w:rsidR="00896F1D" w:rsidRDefault="00896F1D" w:rsidP="009B425B">
      <w:pPr>
        <w:autoSpaceDE w:val="0"/>
        <w:autoSpaceDN w:val="0"/>
        <w:adjustRightInd w:val="0"/>
      </w:pPr>
    </w:p>
    <w:p w:rsidR="0079353D" w:rsidRPr="003931E5" w:rsidRDefault="0079353D" w:rsidP="00A921D4">
      <w:pPr>
        <w:shd w:val="clear" w:color="auto" w:fill="FFFFFF"/>
        <w:autoSpaceDE w:val="0"/>
        <w:autoSpaceDN w:val="0"/>
        <w:adjustRightInd w:val="0"/>
        <w:spacing w:before="120" w:after="120"/>
        <w:rPr>
          <w:rFonts w:ascii="Arial" w:hAnsi="Arial" w:cs="Arial"/>
          <w:b/>
          <w:bCs/>
          <w:i/>
          <w:iCs/>
        </w:rPr>
      </w:pPr>
      <w:proofErr w:type="gramStart"/>
      <w:r w:rsidRPr="003931E5">
        <w:rPr>
          <w:rFonts w:ascii="Arial" w:hAnsi="Arial" w:cs="Arial"/>
          <w:b/>
          <w:bCs/>
          <w:i/>
          <w:iCs/>
        </w:rPr>
        <w:lastRenderedPageBreak/>
        <w:t>2.2  Инструкция</w:t>
      </w:r>
      <w:proofErr w:type="gramEnd"/>
      <w:r w:rsidRPr="003931E5">
        <w:rPr>
          <w:rFonts w:ascii="Arial" w:hAnsi="Arial" w:cs="Arial"/>
          <w:b/>
          <w:bCs/>
          <w:i/>
          <w:iCs/>
        </w:rPr>
        <w:t xml:space="preserve"> по монтажу на стенде </w:t>
      </w:r>
      <w:r w:rsidRPr="003931E5">
        <w:rPr>
          <w:b/>
        </w:rPr>
        <w:t>SDDL-ETBE12D730M</w:t>
      </w:r>
    </w:p>
    <w:p w:rsidR="0079353D" w:rsidRDefault="0079353D" w:rsidP="0079353D">
      <w:pPr>
        <w:shd w:val="clear" w:color="auto" w:fill="FFFFFF"/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/>
          <w:bCs/>
          <w:i/>
          <w:iCs/>
        </w:rPr>
      </w:pP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5"/>
        <w:gridCol w:w="6141"/>
      </w:tblGrid>
      <w:tr w:rsidR="0079353D" w:rsidRPr="003B6555" w:rsidTr="00E17910">
        <w:trPr>
          <w:trHeight w:val="486"/>
          <w:tblCellSpacing w:w="7" w:type="dxa"/>
        </w:trPr>
        <w:tc>
          <w:tcPr>
            <w:tcW w:w="3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9353D" w:rsidRPr="003B6555" w:rsidRDefault="0079353D" w:rsidP="00E1791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Общий вид</w:t>
            </w:r>
          </w:p>
        </w:tc>
        <w:tc>
          <w:tcPr>
            <w:tcW w:w="6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9353D" w:rsidRPr="003B6555" w:rsidRDefault="0079353D" w:rsidP="00E17910">
            <w:pPr>
              <w:jc w:val="center"/>
            </w:pPr>
            <w:r>
              <w:t>Последовательность монтажа электротехнических устройств</w:t>
            </w:r>
          </w:p>
        </w:tc>
      </w:tr>
      <w:tr w:rsidR="0079353D" w:rsidRPr="003B6555" w:rsidTr="00E17910">
        <w:trPr>
          <w:trHeight w:val="2700"/>
          <w:tblCellSpacing w:w="7" w:type="dxa"/>
        </w:trPr>
        <w:tc>
          <w:tcPr>
            <w:tcW w:w="3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353D" w:rsidRPr="00C7325D" w:rsidRDefault="0079353D" w:rsidP="00E17910">
            <w:r w:rsidRPr="003B6555"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0" wp14:anchorId="40E8C579" wp14:editId="3CEC8C59">
                  <wp:simplePos x="0" y="0"/>
                  <wp:positionH relativeFrom="column">
                    <wp:posOffset>-13335</wp:posOffset>
                  </wp:positionH>
                  <wp:positionV relativeFrom="line">
                    <wp:posOffset>-148590</wp:posOffset>
                  </wp:positionV>
                  <wp:extent cx="1828800" cy="1779905"/>
                  <wp:effectExtent l="0" t="0" r="0" b="0"/>
                  <wp:wrapSquare wrapText="bothSides"/>
                  <wp:docPr id="2" name="Рисунок 2" descr="http://www.e-import.ru/images/Dolang/tumb-1239355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e-import.ru/images/Dolang/tumb-1239355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7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353D" w:rsidRPr="003B6555" w:rsidRDefault="0079353D" w:rsidP="00E17910">
            <w:pPr>
              <w:ind w:left="185"/>
            </w:pPr>
            <w:r w:rsidRPr="003B6555">
              <w:t>Подготовим сам выключатель, монтажную панель, клипсы и шурупы.</w:t>
            </w:r>
          </w:p>
        </w:tc>
      </w:tr>
      <w:tr w:rsidR="0079353D" w:rsidRPr="003B6555" w:rsidTr="00E17910">
        <w:trPr>
          <w:trHeight w:val="2267"/>
          <w:tblCellSpacing w:w="7" w:type="dxa"/>
        </w:trPr>
        <w:tc>
          <w:tcPr>
            <w:tcW w:w="3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353D" w:rsidRPr="003B6555" w:rsidRDefault="0079353D" w:rsidP="00E17910">
            <w:r w:rsidRPr="003B6555">
              <w:rPr>
                <w:noProof/>
                <w:lang w:eastAsia="ru-RU"/>
              </w:rPr>
              <w:drawing>
                <wp:anchor distT="0" distB="0" distL="0" distR="0" simplePos="0" relativeHeight="251660288" behindDoc="0" locked="0" layoutInCell="1" allowOverlap="0" wp14:anchorId="59D1008E" wp14:editId="420F39B4">
                  <wp:simplePos x="0" y="0"/>
                  <wp:positionH relativeFrom="column">
                    <wp:posOffset>24765</wp:posOffset>
                  </wp:positionH>
                  <wp:positionV relativeFrom="line">
                    <wp:posOffset>-106680</wp:posOffset>
                  </wp:positionV>
                  <wp:extent cx="1800225" cy="1515745"/>
                  <wp:effectExtent l="0" t="0" r="0" b="0"/>
                  <wp:wrapSquare wrapText="bothSides"/>
                  <wp:docPr id="3" name="Рисунок 3" descr="http://www.e-import.ru/images/Dolang/tumb-1239355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e-import.ru/images/Dolang/tumb-1239355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4" r="3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51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353D" w:rsidRPr="003B6555" w:rsidRDefault="0079353D" w:rsidP="00E17910">
            <w:pPr>
              <w:ind w:left="185"/>
            </w:pPr>
            <w:r w:rsidRPr="003B6555">
              <w:t>Демонтируем клавишу и крышку корпуса выключателя, отделим механизм от подкладки.</w:t>
            </w:r>
          </w:p>
        </w:tc>
      </w:tr>
      <w:tr w:rsidR="0079353D" w:rsidRPr="003B6555" w:rsidTr="00E17910">
        <w:trPr>
          <w:trHeight w:val="2514"/>
          <w:tblCellSpacing w:w="7" w:type="dxa"/>
        </w:trPr>
        <w:tc>
          <w:tcPr>
            <w:tcW w:w="3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353D" w:rsidRPr="00892FEF" w:rsidRDefault="0079353D" w:rsidP="00E17910">
            <w:r w:rsidRPr="003B6555">
              <w:rPr>
                <w:noProof/>
                <w:lang w:eastAsia="ru-RU"/>
              </w:rPr>
              <w:drawing>
                <wp:anchor distT="0" distB="0" distL="0" distR="0" simplePos="0" relativeHeight="251661312" behindDoc="0" locked="0" layoutInCell="1" allowOverlap="0" wp14:anchorId="5D257A5E" wp14:editId="01D44909">
                  <wp:simplePos x="0" y="0"/>
                  <wp:positionH relativeFrom="column">
                    <wp:posOffset>5715</wp:posOffset>
                  </wp:positionH>
                  <wp:positionV relativeFrom="line">
                    <wp:posOffset>-46355</wp:posOffset>
                  </wp:positionV>
                  <wp:extent cx="1885950" cy="1504950"/>
                  <wp:effectExtent l="0" t="0" r="0" b="0"/>
                  <wp:wrapSquare wrapText="bothSides"/>
                  <wp:docPr id="7" name="Рисунок 7" descr="http://www.e-import.ru/images/Dolang/tumb-1239355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e-import.ru/images/Dolang/tumb-1239355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353D" w:rsidRPr="003B6555" w:rsidRDefault="0079353D" w:rsidP="00E17910">
            <w:pPr>
              <w:ind w:left="185"/>
            </w:pPr>
            <w:r w:rsidRPr="003B6555">
              <w:t>С помощью линейки измеряем расстояние между центрами крепежных отверстий. </w:t>
            </w:r>
          </w:p>
        </w:tc>
      </w:tr>
      <w:tr w:rsidR="0079353D" w:rsidRPr="003B6555" w:rsidTr="00E17910">
        <w:trPr>
          <w:tblCellSpacing w:w="7" w:type="dxa"/>
        </w:trPr>
        <w:tc>
          <w:tcPr>
            <w:tcW w:w="3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353D" w:rsidRPr="003B6555" w:rsidRDefault="0079353D" w:rsidP="00E17910">
            <w:r w:rsidRPr="003B6555">
              <w:rPr>
                <w:noProof/>
                <w:lang w:eastAsia="ru-RU"/>
              </w:rPr>
              <w:drawing>
                <wp:anchor distT="0" distB="0" distL="0" distR="0" simplePos="0" relativeHeight="251662336" behindDoc="0" locked="0" layoutInCell="1" allowOverlap="0" wp14:anchorId="48028C6D" wp14:editId="24D2073F">
                  <wp:simplePos x="0" y="0"/>
                  <wp:positionH relativeFrom="column">
                    <wp:posOffset>5715</wp:posOffset>
                  </wp:positionH>
                  <wp:positionV relativeFrom="line">
                    <wp:posOffset>-76835</wp:posOffset>
                  </wp:positionV>
                  <wp:extent cx="1876425" cy="1533525"/>
                  <wp:effectExtent l="0" t="0" r="0" b="0"/>
                  <wp:wrapSquare wrapText="bothSides"/>
                  <wp:docPr id="8" name="Рисунок 8" descr="http://www.e-import.ru/images/Dolang/tumb-1239355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e-import.ru/images/Dolang/tumb-1239355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353D" w:rsidRPr="003B6555" w:rsidRDefault="0079353D" w:rsidP="00E17910">
            <w:pPr>
              <w:ind w:left="185"/>
            </w:pPr>
            <w:r w:rsidRPr="003B6555">
              <w:t>Устанавливаем в монтажную панель клипсы соблюдая измеренное расстояние.</w:t>
            </w:r>
          </w:p>
        </w:tc>
      </w:tr>
      <w:tr w:rsidR="0079353D" w:rsidRPr="003B6555" w:rsidTr="00E17910">
        <w:trPr>
          <w:tblCellSpacing w:w="7" w:type="dxa"/>
        </w:trPr>
        <w:tc>
          <w:tcPr>
            <w:tcW w:w="3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353D" w:rsidRPr="003B6555" w:rsidRDefault="0079353D" w:rsidP="00E17910">
            <w:r w:rsidRPr="003B6555">
              <w:rPr>
                <w:noProof/>
                <w:lang w:eastAsia="ru-RU"/>
              </w:rPr>
              <w:drawing>
                <wp:anchor distT="0" distB="0" distL="0" distR="0" simplePos="0" relativeHeight="251663360" behindDoc="0" locked="0" layoutInCell="1" allowOverlap="0" wp14:anchorId="286CB79B" wp14:editId="6DCC863B">
                  <wp:simplePos x="0" y="0"/>
                  <wp:positionH relativeFrom="column">
                    <wp:posOffset>5715</wp:posOffset>
                  </wp:positionH>
                  <wp:positionV relativeFrom="line">
                    <wp:posOffset>18415</wp:posOffset>
                  </wp:positionV>
                  <wp:extent cx="1895475" cy="1524000"/>
                  <wp:effectExtent l="0" t="0" r="0" b="0"/>
                  <wp:wrapSquare wrapText="bothSides"/>
                  <wp:docPr id="9" name="Рисунок 9" descr="http://www.e-import.ru/images/Dolang/tumb-1239355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e-import.ru/images/Dolang/tumb-1239355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353D" w:rsidRPr="003B6555" w:rsidRDefault="0079353D" w:rsidP="00E17910">
            <w:pPr>
              <w:ind w:left="185"/>
            </w:pPr>
            <w:r w:rsidRPr="003B6555">
              <w:t>Крепление выключателя будем осуществлять с помощью шурупов.</w:t>
            </w:r>
          </w:p>
        </w:tc>
      </w:tr>
      <w:tr w:rsidR="0079353D" w:rsidRPr="003B6555" w:rsidTr="00E17910">
        <w:trPr>
          <w:tblCellSpacing w:w="7" w:type="dxa"/>
        </w:trPr>
        <w:tc>
          <w:tcPr>
            <w:tcW w:w="3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353D" w:rsidRPr="003B6555" w:rsidRDefault="0079353D" w:rsidP="00E17910">
            <w:r w:rsidRPr="003B6555">
              <w:rPr>
                <w:noProof/>
                <w:lang w:eastAsia="ru-RU"/>
              </w:rPr>
              <w:lastRenderedPageBreak/>
              <w:drawing>
                <wp:anchor distT="0" distB="0" distL="0" distR="0" simplePos="0" relativeHeight="251664384" behindDoc="0" locked="0" layoutInCell="1" allowOverlap="0" wp14:anchorId="5A4665DD" wp14:editId="59BEC6CB">
                  <wp:simplePos x="0" y="0"/>
                  <wp:positionH relativeFrom="column">
                    <wp:posOffset>5715</wp:posOffset>
                  </wp:positionH>
                  <wp:positionV relativeFrom="line">
                    <wp:posOffset>18415</wp:posOffset>
                  </wp:positionV>
                  <wp:extent cx="1847850" cy="1672590"/>
                  <wp:effectExtent l="0" t="0" r="0" b="0"/>
                  <wp:wrapSquare wrapText="bothSides"/>
                  <wp:docPr id="10" name="Рисунок 10" descr="http://www.e-import.ru/images/Dolang/tumb-1239355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-import.ru/images/Dolang/tumb-1239355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67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353D" w:rsidRPr="003B6555" w:rsidRDefault="0079353D" w:rsidP="00E17910">
            <w:pPr>
              <w:ind w:left="185"/>
            </w:pPr>
            <w:r w:rsidRPr="003B6555">
              <w:t> Устанавливаем механизм и подкладку.</w:t>
            </w:r>
          </w:p>
        </w:tc>
      </w:tr>
      <w:tr w:rsidR="0079353D" w:rsidRPr="003B6555" w:rsidTr="00E17910">
        <w:trPr>
          <w:tblCellSpacing w:w="7" w:type="dxa"/>
        </w:trPr>
        <w:tc>
          <w:tcPr>
            <w:tcW w:w="3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353D" w:rsidRPr="003B6555" w:rsidRDefault="0079353D" w:rsidP="00E17910">
            <w:r w:rsidRPr="003B6555">
              <w:rPr>
                <w:noProof/>
                <w:lang w:eastAsia="ru-RU"/>
              </w:rPr>
              <w:drawing>
                <wp:anchor distT="0" distB="0" distL="0" distR="0" simplePos="0" relativeHeight="251665408" behindDoc="0" locked="0" layoutInCell="1" allowOverlap="0" wp14:anchorId="06DD4F16" wp14:editId="732FC3B3">
                  <wp:simplePos x="0" y="0"/>
                  <wp:positionH relativeFrom="column">
                    <wp:posOffset>5715</wp:posOffset>
                  </wp:positionH>
                  <wp:positionV relativeFrom="line">
                    <wp:posOffset>18415</wp:posOffset>
                  </wp:positionV>
                  <wp:extent cx="1876425" cy="1714500"/>
                  <wp:effectExtent l="0" t="0" r="0" b="0"/>
                  <wp:wrapSquare wrapText="bothSides"/>
                  <wp:docPr id="11" name="Рисунок 11" descr="http://www.e-import.ru/images/Dolang/tumb-1239355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e-import.ru/images/Dolang/tumb-1239355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353D" w:rsidRPr="003B6555" w:rsidRDefault="0079353D" w:rsidP="00E17910">
            <w:pPr>
              <w:ind w:left="185"/>
            </w:pPr>
            <w:r w:rsidRPr="003B6555">
              <w:t>Устанавливаем крышку корпуса и клавишу.</w:t>
            </w:r>
          </w:p>
        </w:tc>
      </w:tr>
      <w:tr w:rsidR="0079353D" w:rsidRPr="003B6555" w:rsidTr="00E17910">
        <w:trPr>
          <w:tblCellSpacing w:w="7" w:type="dxa"/>
        </w:trPr>
        <w:tc>
          <w:tcPr>
            <w:tcW w:w="3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353D" w:rsidRPr="003B6555" w:rsidRDefault="0079353D" w:rsidP="00E17910">
            <w:r w:rsidRPr="003B6555">
              <w:rPr>
                <w:noProof/>
                <w:lang w:eastAsia="ru-RU"/>
              </w:rPr>
              <w:drawing>
                <wp:anchor distT="0" distB="0" distL="0" distR="0" simplePos="0" relativeHeight="251666432" behindDoc="0" locked="0" layoutInCell="1" allowOverlap="0" wp14:anchorId="0A739986" wp14:editId="0FD567F3">
                  <wp:simplePos x="0" y="0"/>
                  <wp:positionH relativeFrom="column">
                    <wp:posOffset>5715</wp:posOffset>
                  </wp:positionH>
                  <wp:positionV relativeFrom="line">
                    <wp:posOffset>-635</wp:posOffset>
                  </wp:positionV>
                  <wp:extent cx="1986915" cy="1609725"/>
                  <wp:effectExtent l="0" t="0" r="0" b="0"/>
                  <wp:wrapSquare wrapText="bothSides"/>
                  <wp:docPr id="12" name="Рисунок 12" descr="http://www.e-import.ru/images/Dolang/tumb-1239355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e-import.ru/images/Dolang/tumb-1239355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91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353D" w:rsidRPr="003B6555" w:rsidRDefault="0079353D" w:rsidP="00E17910">
            <w:pPr>
              <w:ind w:left="185"/>
            </w:pPr>
            <w:r w:rsidRPr="003B6555">
              <w:t>Выключатель готов к работе.</w:t>
            </w:r>
          </w:p>
        </w:tc>
      </w:tr>
      <w:tr w:rsidR="0079353D" w:rsidRPr="003B6555" w:rsidTr="00E17910">
        <w:trPr>
          <w:trHeight w:val="2436"/>
          <w:tblCellSpacing w:w="7" w:type="dxa"/>
        </w:trPr>
        <w:tc>
          <w:tcPr>
            <w:tcW w:w="3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353D" w:rsidRPr="003B6555" w:rsidRDefault="0079353D" w:rsidP="00E17910">
            <w:r w:rsidRPr="003B6555">
              <w:rPr>
                <w:noProof/>
                <w:lang w:eastAsia="ru-RU"/>
              </w:rPr>
              <w:drawing>
                <wp:anchor distT="0" distB="0" distL="0" distR="0" simplePos="0" relativeHeight="251667456" behindDoc="0" locked="0" layoutInCell="1" allowOverlap="0" wp14:anchorId="09018695" wp14:editId="1A94C98A">
                  <wp:simplePos x="0" y="0"/>
                  <wp:positionH relativeFrom="column">
                    <wp:posOffset>5715</wp:posOffset>
                  </wp:positionH>
                  <wp:positionV relativeFrom="line">
                    <wp:posOffset>-2540</wp:posOffset>
                  </wp:positionV>
                  <wp:extent cx="1974215" cy="1504950"/>
                  <wp:effectExtent l="0" t="0" r="0" b="0"/>
                  <wp:wrapSquare wrapText="bothSides"/>
                  <wp:docPr id="13" name="Рисунок 13" descr="http://www.e-import.ru/images/Dolang/tumb-1239355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e-import.ru/images/Dolang/tumb-1239355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bright="10000"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21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353D" w:rsidRPr="003B6555" w:rsidRDefault="0079353D" w:rsidP="00E17910">
            <w:pPr>
              <w:ind w:left="185"/>
            </w:pPr>
            <w:r w:rsidRPr="003B6555">
              <w:t>Демонтаж установочных изделий осуществляется в обратном порядке.</w:t>
            </w:r>
          </w:p>
          <w:p w:rsidR="0079353D" w:rsidRPr="003B6555" w:rsidRDefault="0079353D" w:rsidP="00E17910">
            <w:pPr>
              <w:ind w:left="185"/>
            </w:pPr>
            <w:r w:rsidRPr="003B6555">
              <w:t>Для того чтобы подготовить монтажную панель к сборке другой схемы, удалите клипсы из отверстий нажатием плоской отверткой с обратной стороны панели.</w:t>
            </w:r>
          </w:p>
        </w:tc>
      </w:tr>
    </w:tbl>
    <w:p w:rsidR="009566CE" w:rsidRDefault="009566CE" w:rsidP="007829EC">
      <w:pPr>
        <w:shd w:val="clear" w:color="auto" w:fill="FFFFFF"/>
        <w:autoSpaceDE w:val="0"/>
        <w:autoSpaceDN w:val="0"/>
        <w:adjustRightInd w:val="0"/>
        <w:rPr>
          <w:b/>
          <w:sz w:val="26"/>
          <w:szCs w:val="26"/>
        </w:rPr>
      </w:pPr>
    </w:p>
    <w:p w:rsidR="007829EC" w:rsidRDefault="007829EC" w:rsidP="007829EC">
      <w:pPr>
        <w:shd w:val="clear" w:color="auto" w:fill="FFFFFF"/>
        <w:autoSpaceDE w:val="0"/>
        <w:autoSpaceDN w:val="0"/>
        <w:adjustRightInd w:val="0"/>
        <w:rPr>
          <w:b/>
          <w:sz w:val="26"/>
          <w:szCs w:val="26"/>
        </w:rPr>
      </w:pPr>
    </w:p>
    <w:p w:rsidR="007829EC" w:rsidRDefault="007829EC" w:rsidP="007829EC">
      <w:pPr>
        <w:shd w:val="clear" w:color="auto" w:fill="FFFFFF"/>
        <w:autoSpaceDE w:val="0"/>
        <w:autoSpaceDN w:val="0"/>
        <w:adjustRightInd w:val="0"/>
        <w:rPr>
          <w:b/>
          <w:sz w:val="26"/>
          <w:szCs w:val="26"/>
        </w:rPr>
      </w:pPr>
    </w:p>
    <w:p w:rsidR="007829EC" w:rsidRDefault="007829EC" w:rsidP="007829EC">
      <w:pPr>
        <w:shd w:val="clear" w:color="auto" w:fill="FFFFFF"/>
        <w:autoSpaceDE w:val="0"/>
        <w:autoSpaceDN w:val="0"/>
        <w:adjustRightInd w:val="0"/>
        <w:rPr>
          <w:b/>
          <w:sz w:val="26"/>
          <w:szCs w:val="26"/>
        </w:rPr>
      </w:pPr>
    </w:p>
    <w:p w:rsidR="007829EC" w:rsidRDefault="007829EC" w:rsidP="007829EC">
      <w:pPr>
        <w:shd w:val="clear" w:color="auto" w:fill="FFFFFF"/>
        <w:autoSpaceDE w:val="0"/>
        <w:autoSpaceDN w:val="0"/>
        <w:adjustRightInd w:val="0"/>
        <w:rPr>
          <w:b/>
          <w:sz w:val="26"/>
          <w:szCs w:val="26"/>
        </w:rPr>
      </w:pPr>
    </w:p>
    <w:sectPr w:rsidR="007829EC" w:rsidSect="007829EC">
      <w:pgSz w:w="11909" w:h="16834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2EB5" w:rsidRDefault="00BD2EB5" w:rsidP="003E4D1D">
      <w:r>
        <w:separator/>
      </w:r>
    </w:p>
  </w:endnote>
  <w:endnote w:type="continuationSeparator" w:id="0">
    <w:p w:rsidR="00BD2EB5" w:rsidRDefault="00BD2EB5" w:rsidP="003E4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4D1D" w:rsidRDefault="003E4D1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4D1D" w:rsidRDefault="003E4D1D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4D1D" w:rsidRDefault="003E4D1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2EB5" w:rsidRDefault="00BD2EB5" w:rsidP="003E4D1D">
      <w:r>
        <w:separator/>
      </w:r>
    </w:p>
  </w:footnote>
  <w:footnote w:type="continuationSeparator" w:id="0">
    <w:p w:rsidR="00BD2EB5" w:rsidRDefault="00BD2EB5" w:rsidP="003E4D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4D1D" w:rsidRDefault="003E4D1D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4D1D" w:rsidRDefault="003E4D1D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4D1D" w:rsidRDefault="003E4D1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94D54"/>
    <w:multiLevelType w:val="hybridMultilevel"/>
    <w:tmpl w:val="B670829E"/>
    <w:lvl w:ilvl="0" w:tplc="F5E26FF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03178"/>
    <w:multiLevelType w:val="hybridMultilevel"/>
    <w:tmpl w:val="2180A8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F17CD"/>
    <w:multiLevelType w:val="hybridMultilevel"/>
    <w:tmpl w:val="99E0B55E"/>
    <w:lvl w:ilvl="0" w:tplc="2ED4DA3A">
      <w:start w:val="7"/>
      <w:numFmt w:val="bullet"/>
      <w:lvlText w:val="•"/>
      <w:lvlJc w:val="left"/>
      <w:pPr>
        <w:ind w:left="1035" w:hanging="67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C86F12"/>
    <w:multiLevelType w:val="hybridMultilevel"/>
    <w:tmpl w:val="BC80F5E0"/>
    <w:lvl w:ilvl="0" w:tplc="CA2C7C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360C64"/>
    <w:multiLevelType w:val="hybridMultilevel"/>
    <w:tmpl w:val="EE7E1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1B5134"/>
    <w:multiLevelType w:val="hybridMultilevel"/>
    <w:tmpl w:val="B0842E88"/>
    <w:lvl w:ilvl="0" w:tplc="96BC27D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E756A2"/>
    <w:multiLevelType w:val="hybridMultilevel"/>
    <w:tmpl w:val="938A8046"/>
    <w:lvl w:ilvl="0" w:tplc="2ED4DA3A">
      <w:start w:val="7"/>
      <w:numFmt w:val="bullet"/>
      <w:lvlText w:val="•"/>
      <w:lvlJc w:val="left"/>
      <w:pPr>
        <w:ind w:left="1035" w:hanging="67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461784"/>
    <w:multiLevelType w:val="hybridMultilevel"/>
    <w:tmpl w:val="A0624AFC"/>
    <w:lvl w:ilvl="0" w:tplc="A66605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6F047E"/>
    <w:multiLevelType w:val="hybridMultilevel"/>
    <w:tmpl w:val="639CE66A"/>
    <w:lvl w:ilvl="0" w:tplc="A66605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BB6EF0"/>
    <w:multiLevelType w:val="hybridMultilevel"/>
    <w:tmpl w:val="68B0BC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C04424"/>
    <w:multiLevelType w:val="hybridMultilevel"/>
    <w:tmpl w:val="7974F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E35E14"/>
    <w:multiLevelType w:val="hybridMultilevel"/>
    <w:tmpl w:val="D2D6E1FA"/>
    <w:lvl w:ilvl="0" w:tplc="A66605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904F71"/>
    <w:multiLevelType w:val="hybridMultilevel"/>
    <w:tmpl w:val="EDD22A8A"/>
    <w:lvl w:ilvl="0" w:tplc="2ED4DA3A">
      <w:start w:val="7"/>
      <w:numFmt w:val="bullet"/>
      <w:lvlText w:val="•"/>
      <w:lvlJc w:val="left"/>
      <w:pPr>
        <w:ind w:left="1035" w:hanging="67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781218"/>
    <w:multiLevelType w:val="hybridMultilevel"/>
    <w:tmpl w:val="B6C66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F6778B"/>
    <w:multiLevelType w:val="hybridMultilevel"/>
    <w:tmpl w:val="E01E5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8D11D7"/>
    <w:multiLevelType w:val="hybridMultilevel"/>
    <w:tmpl w:val="14A43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B806CC"/>
    <w:multiLevelType w:val="hybridMultilevel"/>
    <w:tmpl w:val="DBB44A0E"/>
    <w:lvl w:ilvl="0" w:tplc="CA2C7C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0"/>
  </w:num>
  <w:num w:numId="5">
    <w:abstractNumId w:val="7"/>
  </w:num>
  <w:num w:numId="6">
    <w:abstractNumId w:val="2"/>
  </w:num>
  <w:num w:numId="7">
    <w:abstractNumId w:val="6"/>
  </w:num>
  <w:num w:numId="8">
    <w:abstractNumId w:val="12"/>
  </w:num>
  <w:num w:numId="9">
    <w:abstractNumId w:val="16"/>
  </w:num>
  <w:num w:numId="10">
    <w:abstractNumId w:val="11"/>
  </w:num>
  <w:num w:numId="11">
    <w:abstractNumId w:val="3"/>
  </w:num>
  <w:num w:numId="12">
    <w:abstractNumId w:val="14"/>
  </w:num>
  <w:num w:numId="13">
    <w:abstractNumId w:val="9"/>
  </w:num>
  <w:num w:numId="14">
    <w:abstractNumId w:val="13"/>
  </w:num>
  <w:num w:numId="15">
    <w:abstractNumId w:val="5"/>
  </w:num>
  <w:num w:numId="16">
    <w:abstractNumId w:val="1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425B"/>
    <w:rsid w:val="00001628"/>
    <w:rsid w:val="000279D4"/>
    <w:rsid w:val="00031F9D"/>
    <w:rsid w:val="00045F54"/>
    <w:rsid w:val="000910FC"/>
    <w:rsid w:val="00091C95"/>
    <w:rsid w:val="000C44CA"/>
    <w:rsid w:val="000F2B65"/>
    <w:rsid w:val="001107BC"/>
    <w:rsid w:val="001434C0"/>
    <w:rsid w:val="0016166E"/>
    <w:rsid w:val="001863E7"/>
    <w:rsid w:val="001D7D49"/>
    <w:rsid w:val="00200E12"/>
    <w:rsid w:val="00246BB0"/>
    <w:rsid w:val="002B3AC2"/>
    <w:rsid w:val="002F414A"/>
    <w:rsid w:val="003213C7"/>
    <w:rsid w:val="003256E4"/>
    <w:rsid w:val="00335F77"/>
    <w:rsid w:val="0035716F"/>
    <w:rsid w:val="00360FF6"/>
    <w:rsid w:val="00363580"/>
    <w:rsid w:val="003931E5"/>
    <w:rsid w:val="003C219E"/>
    <w:rsid w:val="003E4D1D"/>
    <w:rsid w:val="003F052E"/>
    <w:rsid w:val="00404AAF"/>
    <w:rsid w:val="00437111"/>
    <w:rsid w:val="004901C0"/>
    <w:rsid w:val="004B4A2B"/>
    <w:rsid w:val="004D409B"/>
    <w:rsid w:val="005045C9"/>
    <w:rsid w:val="00575B55"/>
    <w:rsid w:val="0058591F"/>
    <w:rsid w:val="005B2238"/>
    <w:rsid w:val="005B72E6"/>
    <w:rsid w:val="005C710E"/>
    <w:rsid w:val="0063200E"/>
    <w:rsid w:val="00633F93"/>
    <w:rsid w:val="00643D3C"/>
    <w:rsid w:val="006515C6"/>
    <w:rsid w:val="00681C68"/>
    <w:rsid w:val="006A4729"/>
    <w:rsid w:val="006E09CD"/>
    <w:rsid w:val="007829EC"/>
    <w:rsid w:val="00784719"/>
    <w:rsid w:val="00787D8C"/>
    <w:rsid w:val="0079353D"/>
    <w:rsid w:val="00812DF2"/>
    <w:rsid w:val="00844888"/>
    <w:rsid w:val="00862D70"/>
    <w:rsid w:val="00896F1D"/>
    <w:rsid w:val="008A4885"/>
    <w:rsid w:val="008E4A54"/>
    <w:rsid w:val="009055B1"/>
    <w:rsid w:val="00921461"/>
    <w:rsid w:val="0093512D"/>
    <w:rsid w:val="00941811"/>
    <w:rsid w:val="009566CE"/>
    <w:rsid w:val="009B425B"/>
    <w:rsid w:val="009D544A"/>
    <w:rsid w:val="009F2893"/>
    <w:rsid w:val="009F2B8D"/>
    <w:rsid w:val="00A40C54"/>
    <w:rsid w:val="00A921D4"/>
    <w:rsid w:val="00AC12F8"/>
    <w:rsid w:val="00B451C5"/>
    <w:rsid w:val="00B64EE7"/>
    <w:rsid w:val="00BD2EB5"/>
    <w:rsid w:val="00BF6BCE"/>
    <w:rsid w:val="00C02E86"/>
    <w:rsid w:val="00C05257"/>
    <w:rsid w:val="00C7325D"/>
    <w:rsid w:val="00CE27B7"/>
    <w:rsid w:val="00D1326E"/>
    <w:rsid w:val="00D13530"/>
    <w:rsid w:val="00D20C66"/>
    <w:rsid w:val="00D27D60"/>
    <w:rsid w:val="00DE54BB"/>
    <w:rsid w:val="00E15844"/>
    <w:rsid w:val="00E5099D"/>
    <w:rsid w:val="00E74335"/>
    <w:rsid w:val="00E81681"/>
    <w:rsid w:val="00EC7775"/>
    <w:rsid w:val="00EF3384"/>
    <w:rsid w:val="00F05975"/>
    <w:rsid w:val="00F65A5E"/>
    <w:rsid w:val="00FB4E82"/>
    <w:rsid w:val="00FE4724"/>
    <w:rsid w:val="00FF4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98631C-9CC4-4B02-8E28-EB9DC846C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56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25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25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5099D"/>
    <w:pPr>
      <w:ind w:left="720"/>
      <w:contextualSpacing/>
    </w:pPr>
  </w:style>
  <w:style w:type="table" w:styleId="a6">
    <w:name w:val="Table Grid"/>
    <w:basedOn w:val="a1"/>
    <w:uiPriority w:val="59"/>
    <w:rsid w:val="0084488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3E4D1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E4D1D"/>
  </w:style>
  <w:style w:type="paragraph" w:styleId="a9">
    <w:name w:val="footer"/>
    <w:basedOn w:val="a"/>
    <w:link w:val="aa"/>
    <w:uiPriority w:val="99"/>
    <w:unhideWhenUsed/>
    <w:rsid w:val="003E4D1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E4D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1</Pages>
  <Words>1371</Words>
  <Characters>7819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PL96</Company>
  <LinksUpToDate>false</LinksUpToDate>
  <CharactersWithSpaces>9172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</dc:creator>
  <cp:keywords/>
  <dc:description/>
  <cp:lastModifiedBy>Помелова С.В.</cp:lastModifiedBy>
  <cp:revision>31</cp:revision>
  <dcterms:created xsi:type="dcterms:W3CDTF">2016-02-01T02:12:00Z</dcterms:created>
  <dcterms:modified xsi:type="dcterms:W3CDTF">2017-09-28T08:56:00Z</dcterms:modified>
</cp:coreProperties>
</file>